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EA30" w14:textId="290012D3" w:rsidR="003F0AD1" w:rsidRPr="00DD45B3" w:rsidRDefault="006647C8" w:rsidP="003F0AD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D45B3">
        <w:rPr>
          <w:rFonts w:ascii="宋体" w:eastAsia="宋体" w:hAnsi="宋体" w:hint="eastAsia"/>
          <w:b/>
          <w:bCs/>
          <w:sz w:val="36"/>
          <w:szCs w:val="36"/>
        </w:rPr>
        <w:t>重庆西南铝医院</w:t>
      </w:r>
    </w:p>
    <w:p w14:paraId="5811623F" w14:textId="508F994B" w:rsidR="00B312FE" w:rsidRPr="00DD45B3" w:rsidRDefault="00136DC7" w:rsidP="003F0AD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D45B3">
        <w:rPr>
          <w:rFonts w:ascii="宋体" w:eastAsia="宋体" w:hAnsi="宋体" w:hint="eastAsia"/>
          <w:b/>
          <w:bCs/>
          <w:sz w:val="32"/>
          <w:szCs w:val="32"/>
        </w:rPr>
        <w:t>网络安全</w:t>
      </w:r>
      <w:r w:rsidR="00DA4E85" w:rsidRPr="00DD45B3">
        <w:rPr>
          <w:rFonts w:ascii="宋体" w:eastAsia="宋体" w:hAnsi="宋体" w:hint="eastAsia"/>
          <w:b/>
          <w:bCs/>
          <w:sz w:val="32"/>
          <w:szCs w:val="32"/>
        </w:rPr>
        <w:t>态势感知A</w:t>
      </w:r>
      <w:r w:rsidR="00DA4E85" w:rsidRPr="00DD45B3">
        <w:rPr>
          <w:rFonts w:ascii="宋体" w:eastAsia="宋体" w:hAnsi="宋体"/>
          <w:b/>
          <w:bCs/>
          <w:sz w:val="32"/>
          <w:szCs w:val="32"/>
        </w:rPr>
        <w:t>PT</w:t>
      </w:r>
      <w:r w:rsidR="00DA4E85" w:rsidRPr="00DD45B3">
        <w:rPr>
          <w:rFonts w:ascii="宋体" w:eastAsia="宋体" w:hAnsi="宋体" w:hint="eastAsia"/>
          <w:b/>
          <w:bCs/>
          <w:sz w:val="32"/>
          <w:szCs w:val="32"/>
        </w:rPr>
        <w:t>攻击预警平台</w:t>
      </w:r>
      <w:r w:rsidR="006647C8" w:rsidRPr="009E371E">
        <w:rPr>
          <w:rFonts w:ascii="宋体" w:eastAsia="宋体" w:hAnsi="宋体" w:hint="eastAsia"/>
          <w:b/>
          <w:bCs/>
          <w:sz w:val="32"/>
          <w:szCs w:val="32"/>
        </w:rPr>
        <w:t>邀标</w:t>
      </w:r>
      <w:r w:rsidR="006647C8" w:rsidRPr="00DD45B3">
        <w:rPr>
          <w:rFonts w:ascii="宋体" w:eastAsia="宋体" w:hAnsi="宋体" w:hint="eastAsia"/>
          <w:b/>
          <w:bCs/>
          <w:sz w:val="32"/>
          <w:szCs w:val="32"/>
        </w:rPr>
        <w:t>通知</w:t>
      </w:r>
    </w:p>
    <w:p w14:paraId="2DF2F2BD" w14:textId="77777777" w:rsidR="00B312FE" w:rsidRDefault="00B312FE">
      <w:pPr>
        <w:rPr>
          <w:rFonts w:ascii="宋体" w:eastAsia="宋体" w:hAnsi="宋体"/>
          <w:b/>
          <w:bCs/>
          <w:sz w:val="28"/>
          <w:szCs w:val="28"/>
        </w:rPr>
      </w:pPr>
    </w:p>
    <w:p w14:paraId="5C570D0F" w14:textId="0B5A63C3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项目名称:</w:t>
      </w:r>
      <w:r w:rsidR="003F0AD1" w:rsidRPr="009E371E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382107" w:rsidRPr="00DD45B3">
        <w:rPr>
          <w:rFonts w:ascii="宋体" w:eastAsia="宋体" w:hAnsi="宋体" w:hint="eastAsia"/>
          <w:b/>
          <w:bCs/>
          <w:sz w:val="32"/>
          <w:szCs w:val="32"/>
        </w:rPr>
        <w:t>网络安全态势感知A</w:t>
      </w:r>
      <w:r w:rsidR="00382107" w:rsidRPr="00DD45B3">
        <w:rPr>
          <w:rFonts w:ascii="宋体" w:eastAsia="宋体" w:hAnsi="宋体"/>
          <w:b/>
          <w:bCs/>
          <w:sz w:val="32"/>
          <w:szCs w:val="32"/>
        </w:rPr>
        <w:t>PT</w:t>
      </w:r>
      <w:r w:rsidR="00382107" w:rsidRPr="00DD45B3">
        <w:rPr>
          <w:rFonts w:ascii="宋体" w:eastAsia="宋体" w:hAnsi="宋体" w:hint="eastAsia"/>
          <w:b/>
          <w:bCs/>
          <w:sz w:val="32"/>
          <w:szCs w:val="32"/>
        </w:rPr>
        <w:t>攻击预警平台</w:t>
      </w:r>
      <w:r w:rsidR="009E371E">
        <w:rPr>
          <w:rFonts w:ascii="宋体" w:eastAsia="宋体" w:hAnsi="宋体" w:hint="eastAsia"/>
          <w:b/>
          <w:bCs/>
          <w:sz w:val="32"/>
          <w:szCs w:val="32"/>
        </w:rPr>
        <w:t>采购</w:t>
      </w:r>
    </w:p>
    <w:p w14:paraId="24A99927" w14:textId="6AAAD229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项目联系人:</w:t>
      </w:r>
      <w:r w:rsidR="00382107" w:rsidRPr="009E371E">
        <w:rPr>
          <w:rFonts w:ascii="宋体" w:eastAsia="宋体" w:hAnsi="宋体" w:hint="eastAsia"/>
          <w:b/>
          <w:bCs/>
          <w:sz w:val="32"/>
          <w:szCs w:val="32"/>
        </w:rPr>
        <w:t>王</w:t>
      </w:r>
      <w:r w:rsidRPr="009E371E">
        <w:rPr>
          <w:rFonts w:ascii="宋体" w:eastAsia="宋体" w:hAnsi="宋体"/>
          <w:b/>
          <w:bCs/>
          <w:sz w:val="32"/>
          <w:szCs w:val="32"/>
        </w:rPr>
        <w:t>先生</w:t>
      </w:r>
    </w:p>
    <w:p w14:paraId="1965328E" w14:textId="02F31168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项目联系电话:023-6</w:t>
      </w:r>
      <w:r w:rsidR="00382107" w:rsidRPr="009E371E">
        <w:rPr>
          <w:rFonts w:ascii="宋体" w:eastAsia="宋体" w:hAnsi="宋体"/>
          <w:b/>
          <w:bCs/>
          <w:sz w:val="32"/>
          <w:szCs w:val="32"/>
        </w:rPr>
        <w:t>8823616</w:t>
      </w:r>
    </w:p>
    <w:p w14:paraId="5A512CB4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招标单位联系方式</w:t>
      </w:r>
    </w:p>
    <w:p w14:paraId="772CDB4A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招标单位:重庆西南铝医院</w:t>
      </w:r>
    </w:p>
    <w:p w14:paraId="0EE5A74A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地址:重庆市九龙坡区西彭镇西华路15号</w:t>
      </w:r>
    </w:p>
    <w:p w14:paraId="1B4F69AC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联系方式:023-65808299</w:t>
      </w:r>
    </w:p>
    <w:p w14:paraId="5095B045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纳税人识别号:125000007562427558</w:t>
      </w:r>
    </w:p>
    <w:p w14:paraId="1998172B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开户行:中国工商银行重庆西彭支行</w:t>
      </w:r>
    </w:p>
    <w:p w14:paraId="7ABD86C3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账号:3100082209024901630</w:t>
      </w:r>
    </w:p>
    <w:p w14:paraId="53E7E53E" w14:textId="77777777" w:rsidR="00B312FE" w:rsidRDefault="006647C8">
      <w:pPr>
        <w:pStyle w:val="1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一、</w:t>
      </w:r>
      <w:r>
        <w:rPr>
          <w:rFonts w:ascii="宋体" w:eastAsia="宋体" w:hAnsi="宋体"/>
          <w:spacing w:val="20"/>
          <w:sz w:val="28"/>
          <w:szCs w:val="28"/>
        </w:rPr>
        <w:t>项目的名称、数量、简要规格描述或项目基本概况介绍</w:t>
      </w:r>
    </w:p>
    <w:p w14:paraId="17923A0C" w14:textId="215C292B" w:rsidR="00DA4E85" w:rsidRDefault="006647C8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(一)本项目名称</w:t>
      </w:r>
      <w:r w:rsidR="00DA4E85">
        <w:rPr>
          <w:rFonts w:ascii="宋体" w:eastAsia="宋体" w:hAnsi="宋体" w:hint="eastAsia"/>
          <w:spacing w:val="20"/>
          <w:sz w:val="28"/>
          <w:szCs w:val="28"/>
        </w:rPr>
        <w:t>网络安全态势感知攻击预警平台建设项目。预算金额为2</w:t>
      </w:r>
      <w:r w:rsidR="00DA4E85">
        <w:rPr>
          <w:rFonts w:ascii="宋体" w:eastAsia="宋体" w:hAnsi="宋体"/>
          <w:spacing w:val="20"/>
          <w:sz w:val="28"/>
          <w:szCs w:val="28"/>
        </w:rPr>
        <w:t>0</w:t>
      </w:r>
      <w:r w:rsidR="00DA4E85">
        <w:rPr>
          <w:rFonts w:ascii="宋体" w:eastAsia="宋体" w:hAnsi="宋体" w:hint="eastAsia"/>
          <w:spacing w:val="20"/>
          <w:sz w:val="28"/>
          <w:szCs w:val="28"/>
        </w:rPr>
        <w:t>万。</w:t>
      </w:r>
    </w:p>
    <w:p w14:paraId="7A2F1BB8" w14:textId="6204D29F" w:rsidR="00DA4E85" w:rsidRDefault="006647C8" w:rsidP="00CF5F8E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(二)本项</w:t>
      </w:r>
      <w:r w:rsidR="00DA4E85">
        <w:rPr>
          <w:rFonts w:ascii="宋体" w:eastAsia="宋体" w:hAnsi="宋体" w:hint="eastAsia"/>
          <w:spacing w:val="20"/>
          <w:sz w:val="28"/>
          <w:szCs w:val="28"/>
        </w:rPr>
        <w:t>目需要实现对我单位的内外网的安全攻击预警及追溯，能够及时发现攻击威胁和异常。全方位的提高我单位应对网络攻击和溯源的能力。</w:t>
      </w:r>
    </w:p>
    <w:p w14:paraId="274B54EA" w14:textId="71D27C60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 </w:t>
      </w:r>
      <w:r>
        <w:rPr>
          <w:rFonts w:ascii="宋体" w:eastAsia="宋体" w:hAnsi="宋体" w:hint="eastAsia"/>
          <w:spacing w:val="20"/>
          <w:sz w:val="28"/>
          <w:szCs w:val="28"/>
        </w:rPr>
        <w:t>（三）本项目由重庆西南铝医院提供资金。</w:t>
      </w:r>
    </w:p>
    <w:p w14:paraId="32FA6556" w14:textId="21FB4379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 </w:t>
      </w:r>
      <w:r>
        <w:rPr>
          <w:rFonts w:ascii="宋体" w:eastAsia="宋体" w:hAnsi="宋体" w:hint="eastAsia"/>
          <w:spacing w:val="20"/>
          <w:sz w:val="28"/>
          <w:szCs w:val="28"/>
        </w:rPr>
        <w:t>（四）本项目要</w:t>
      </w:r>
      <w:r w:rsidR="00F91BB2">
        <w:rPr>
          <w:rFonts w:ascii="宋体" w:eastAsia="宋体" w:hAnsi="宋体" w:hint="eastAsia"/>
          <w:spacing w:val="20"/>
          <w:sz w:val="28"/>
          <w:szCs w:val="28"/>
        </w:rPr>
        <w:t>求</w:t>
      </w:r>
      <w:r>
        <w:rPr>
          <w:rFonts w:ascii="宋体" w:eastAsia="宋体" w:hAnsi="宋体" w:hint="eastAsia"/>
          <w:spacing w:val="20"/>
          <w:sz w:val="28"/>
          <w:szCs w:val="28"/>
        </w:rPr>
        <w:t>开工后</w:t>
      </w:r>
      <w:r w:rsidR="00B07011">
        <w:rPr>
          <w:rFonts w:ascii="宋体" w:eastAsia="宋体" w:hAnsi="宋体"/>
          <w:spacing w:val="20"/>
          <w:sz w:val="28"/>
          <w:szCs w:val="28"/>
        </w:rPr>
        <w:t>2</w:t>
      </w:r>
      <w:r>
        <w:rPr>
          <w:rFonts w:ascii="宋体" w:eastAsia="宋体" w:hAnsi="宋体"/>
          <w:spacing w:val="20"/>
          <w:sz w:val="28"/>
          <w:szCs w:val="28"/>
        </w:rPr>
        <w:t>0</w:t>
      </w:r>
      <w:r>
        <w:rPr>
          <w:rFonts w:ascii="宋体" w:eastAsia="宋体" w:hAnsi="宋体" w:hint="eastAsia"/>
          <w:spacing w:val="20"/>
          <w:sz w:val="28"/>
          <w:szCs w:val="28"/>
        </w:rPr>
        <w:t>日内完成。</w:t>
      </w:r>
    </w:p>
    <w:p w14:paraId="08662F14" w14:textId="59C3BA45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lastRenderedPageBreak/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  (</w:t>
      </w:r>
      <w:r>
        <w:rPr>
          <w:rFonts w:ascii="宋体" w:eastAsia="宋体" w:hAnsi="宋体" w:hint="eastAsia"/>
          <w:spacing w:val="20"/>
          <w:sz w:val="28"/>
          <w:szCs w:val="28"/>
        </w:rPr>
        <w:t>五</w:t>
      </w:r>
      <w:r>
        <w:rPr>
          <w:rFonts w:ascii="宋体" w:eastAsia="宋体" w:hAnsi="宋体"/>
          <w:spacing w:val="20"/>
          <w:sz w:val="28"/>
          <w:szCs w:val="28"/>
        </w:rPr>
        <w:t xml:space="preserve">) </w:t>
      </w:r>
      <w:r>
        <w:rPr>
          <w:rFonts w:ascii="宋体" w:eastAsia="宋体" w:hAnsi="宋体" w:hint="eastAsia"/>
          <w:spacing w:val="20"/>
          <w:sz w:val="28"/>
          <w:szCs w:val="28"/>
        </w:rPr>
        <w:t>本项目具体资料见附件</w:t>
      </w:r>
    </w:p>
    <w:p w14:paraId="46650A12" w14:textId="0A6D458A" w:rsidR="00384CDD" w:rsidRDefault="00384CDD" w:rsidP="0031008A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二、</w:t>
      </w:r>
      <w:r w:rsidR="0031008A">
        <w:rPr>
          <w:rFonts w:ascii="宋体" w:eastAsia="宋体" w:hAnsi="宋体" w:hint="eastAsia"/>
          <w:spacing w:val="20"/>
          <w:sz w:val="28"/>
          <w:szCs w:val="28"/>
        </w:rPr>
        <w:t>投标人的资格要求</w:t>
      </w:r>
    </w:p>
    <w:p w14:paraId="2D403845" w14:textId="77777777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bookmarkStart w:id="0" w:name="_Hlk50892601"/>
      <w:r>
        <w:rPr>
          <w:rFonts w:ascii="宋体" w:eastAsia="宋体" w:hAnsi="宋体"/>
          <w:spacing w:val="20"/>
          <w:sz w:val="28"/>
          <w:szCs w:val="28"/>
        </w:rPr>
        <w:t>投标人须满足下列要求</w:t>
      </w:r>
      <w:r>
        <w:rPr>
          <w:rFonts w:ascii="宋体" w:eastAsia="宋体" w:hAnsi="宋体" w:hint="eastAsia"/>
          <w:spacing w:val="20"/>
          <w:sz w:val="28"/>
          <w:szCs w:val="28"/>
        </w:rPr>
        <w:t>：</w:t>
      </w:r>
    </w:p>
    <w:p w14:paraId="55F64642" w14:textId="4574830A" w:rsidR="00384CDD" w:rsidRPr="0031008A" w:rsidRDefault="0031008A" w:rsidP="0031008A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 w:rsidRPr="0031008A">
        <w:rPr>
          <w:rFonts w:asciiTheme="majorEastAsia" w:eastAsiaTheme="majorEastAsia" w:hAnsiTheme="majorEastAsia" w:cs="仿宋"/>
          <w:sz w:val="28"/>
          <w:szCs w:val="28"/>
        </w:rPr>
        <w:t>1</w:t>
      </w:r>
      <w:r w:rsidR="00384CDD" w:rsidRPr="0031008A">
        <w:rPr>
          <w:rFonts w:asciiTheme="majorEastAsia" w:eastAsiaTheme="majorEastAsia" w:hAnsiTheme="majorEastAsia" w:cs="仿宋" w:hint="eastAsia"/>
          <w:sz w:val="28"/>
          <w:szCs w:val="28"/>
        </w:rPr>
        <w:t>、具有独立承担民事责任的能力</w:t>
      </w:r>
      <w:r w:rsidR="00813DDB">
        <w:rPr>
          <w:rFonts w:asciiTheme="majorEastAsia" w:eastAsiaTheme="majorEastAsia" w:hAnsiTheme="majorEastAsia" w:cs="仿宋" w:hint="eastAsia"/>
          <w:sz w:val="28"/>
          <w:szCs w:val="28"/>
        </w:rPr>
        <w:t>，</w:t>
      </w:r>
      <w:r w:rsidR="00813DDB" w:rsidRPr="00813DDB">
        <w:rPr>
          <w:rFonts w:asciiTheme="majorEastAsia" w:eastAsiaTheme="majorEastAsia" w:hAnsiTheme="majorEastAsia" w:cs="仿宋" w:hint="eastAsia"/>
          <w:sz w:val="28"/>
          <w:szCs w:val="28"/>
        </w:rPr>
        <w:t>资信良好，无不良行为记录；</w:t>
      </w:r>
    </w:p>
    <w:p w14:paraId="5F7EA074" w14:textId="2670DE79" w:rsidR="00384CDD" w:rsidRDefault="008C17B3" w:rsidP="0031008A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>2</w:t>
      </w:r>
      <w:r w:rsidR="00384CDD" w:rsidRPr="0031008A">
        <w:rPr>
          <w:rFonts w:asciiTheme="majorEastAsia" w:eastAsiaTheme="majorEastAsia" w:hAnsiTheme="majorEastAsia" w:cs="仿宋" w:hint="eastAsia"/>
          <w:sz w:val="28"/>
          <w:szCs w:val="28"/>
        </w:rPr>
        <w:t>、具有履行合同所必需的设备和专业技术能力；</w:t>
      </w:r>
    </w:p>
    <w:p w14:paraId="60CB85FB" w14:textId="113DB789" w:rsidR="0031008A" w:rsidRPr="00DA4E85" w:rsidRDefault="008C17B3" w:rsidP="00BA2C9F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 w:rsidRPr="00DA4E85">
        <w:rPr>
          <w:rFonts w:asciiTheme="majorEastAsia" w:eastAsiaTheme="majorEastAsia" w:hAnsiTheme="majorEastAsia" w:cs="仿宋"/>
          <w:sz w:val="28"/>
          <w:szCs w:val="28"/>
        </w:rPr>
        <w:t>3</w:t>
      </w:r>
      <w:r w:rsidR="00F91BB2" w:rsidRPr="00DA4E85">
        <w:rPr>
          <w:rFonts w:asciiTheme="majorEastAsia" w:eastAsiaTheme="majorEastAsia" w:hAnsiTheme="majorEastAsia" w:cs="仿宋" w:hint="eastAsia"/>
          <w:sz w:val="28"/>
          <w:szCs w:val="28"/>
        </w:rPr>
        <w:t>、投标人需在重庆市设有正式服务机构并具有本地售后服务人员，需提供工商行政主管部门颁发的注册证明和近3个月的本地社保缴纳证明。（提供加盖投标人鲜章的复印件，原件备查）</w:t>
      </w:r>
      <w:r w:rsidR="009E371E">
        <w:rPr>
          <w:rFonts w:asciiTheme="majorEastAsia" w:eastAsiaTheme="majorEastAsia" w:hAnsiTheme="majorEastAsia" w:cs="仿宋" w:hint="eastAsia"/>
          <w:sz w:val="28"/>
          <w:szCs w:val="28"/>
        </w:rPr>
        <w:t>；</w:t>
      </w:r>
    </w:p>
    <w:p w14:paraId="60A96C11" w14:textId="2CED00FD" w:rsidR="009E371E" w:rsidRDefault="008C17B3" w:rsidP="0031008A">
      <w:pPr>
        <w:snapToGrid w:val="0"/>
        <w:spacing w:line="460" w:lineRule="exact"/>
        <w:rPr>
          <w:rFonts w:ascii="宋体" w:hAnsi="宋体" w:hint="eastAsia"/>
          <w:color w:val="000000" w:themeColor="text1"/>
          <w:sz w:val="28"/>
          <w:szCs w:val="28"/>
        </w:rPr>
      </w:pPr>
      <w:r w:rsidRPr="00DA4E85">
        <w:rPr>
          <w:rFonts w:ascii="宋体" w:hAnsi="宋体"/>
          <w:color w:val="000000" w:themeColor="text1"/>
          <w:sz w:val="28"/>
          <w:szCs w:val="28"/>
        </w:rPr>
        <w:t>4</w:t>
      </w:r>
      <w:r w:rsidR="0031008A" w:rsidRPr="00DA4E85">
        <w:rPr>
          <w:rFonts w:ascii="宋体" w:hAnsi="宋体" w:hint="eastAsia"/>
          <w:color w:val="000000" w:themeColor="text1"/>
          <w:sz w:val="28"/>
          <w:szCs w:val="28"/>
        </w:rPr>
        <w:t>、投标人具备中国信息安全测评中心颁发的《信息安全服务资质证书》。（提供加盖投标人鲜章的复印件，原件备查）</w:t>
      </w:r>
      <w:r w:rsidR="009E371E">
        <w:rPr>
          <w:rFonts w:ascii="宋体" w:hAnsi="宋体" w:hint="eastAsia"/>
          <w:color w:val="000000" w:themeColor="text1"/>
          <w:sz w:val="28"/>
          <w:szCs w:val="28"/>
        </w:rPr>
        <w:t>；</w:t>
      </w:r>
    </w:p>
    <w:p w14:paraId="33325F9A" w14:textId="0470CB56" w:rsidR="00BA2C9F" w:rsidRDefault="008C17B3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5</w:t>
      </w:r>
      <w:r w:rsidR="00BA2C9F">
        <w:rPr>
          <w:rFonts w:ascii="宋体" w:hAnsi="宋体" w:hint="eastAsia"/>
          <w:color w:val="000000" w:themeColor="text1"/>
          <w:sz w:val="28"/>
          <w:szCs w:val="28"/>
        </w:rPr>
        <w:t>、法律、行政法规规定的其他条件</w:t>
      </w:r>
      <w:bookmarkEnd w:id="0"/>
      <w:r w:rsidR="009E371E">
        <w:rPr>
          <w:rFonts w:ascii="宋体" w:hAnsi="宋体" w:hint="eastAsia"/>
          <w:color w:val="000000" w:themeColor="text1"/>
          <w:sz w:val="28"/>
          <w:szCs w:val="28"/>
        </w:rPr>
        <w:t>；</w:t>
      </w:r>
    </w:p>
    <w:p w14:paraId="1FE4E5F7" w14:textId="5FE1BF80" w:rsidR="009E371E" w:rsidRPr="009E371E" w:rsidRDefault="009E371E" w:rsidP="00BA2C9F">
      <w:pPr>
        <w:snapToGrid w:val="0"/>
        <w:spacing w:line="460" w:lineRule="exact"/>
        <w:rPr>
          <w:rFonts w:ascii="宋体" w:hAnsi="宋体" w:hint="eastAsia"/>
          <w:color w:val="000000" w:themeColor="text1"/>
          <w:sz w:val="28"/>
          <w:szCs w:val="28"/>
        </w:rPr>
      </w:pPr>
      <w:r w:rsidRPr="00484A16">
        <w:rPr>
          <w:rFonts w:ascii="宋体" w:hAnsi="宋体" w:hint="eastAsia"/>
          <w:color w:val="000000" w:themeColor="text1"/>
          <w:sz w:val="28"/>
          <w:szCs w:val="28"/>
          <w:highlight w:val="yellow"/>
        </w:rPr>
        <w:t>6、本次邀标所有资格审查，技术参数符合性审查均为开标前置审查，审查符合后方</w:t>
      </w:r>
      <w:r w:rsidR="00736ED7" w:rsidRPr="00484A16">
        <w:rPr>
          <w:rFonts w:ascii="宋体" w:hAnsi="宋体" w:hint="eastAsia"/>
          <w:color w:val="000000" w:themeColor="text1"/>
          <w:sz w:val="28"/>
          <w:szCs w:val="28"/>
          <w:highlight w:val="yellow"/>
        </w:rPr>
        <w:t>可报名，</w:t>
      </w:r>
      <w:r w:rsidRPr="00484A16">
        <w:rPr>
          <w:rFonts w:ascii="宋体" w:hAnsi="宋体" w:hint="eastAsia"/>
          <w:color w:val="000000" w:themeColor="text1"/>
          <w:sz w:val="28"/>
          <w:szCs w:val="28"/>
          <w:highlight w:val="yellow"/>
        </w:rPr>
        <w:t>缴纳保证金。</w:t>
      </w:r>
      <w:bookmarkStart w:id="1" w:name="_GoBack"/>
      <w:bookmarkEnd w:id="1"/>
    </w:p>
    <w:p w14:paraId="56E50F04" w14:textId="003A938C" w:rsidR="00BA2C9F" w:rsidRDefault="00BA2C9F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>三、招标文件的发售时间及地点</w:t>
      </w:r>
    </w:p>
    <w:p w14:paraId="0EBBAFE9" w14:textId="163D08DA" w:rsidR="00BA2C9F" w:rsidRDefault="00BA2C9F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>2</w:t>
      </w:r>
      <w:r>
        <w:rPr>
          <w:rFonts w:ascii="Tahoma" w:hAnsi="Tahoma"/>
          <w:color w:val="000000" w:themeColor="text1"/>
          <w:sz w:val="28"/>
          <w:szCs w:val="28"/>
        </w:rPr>
        <w:t>02</w:t>
      </w:r>
      <w:r w:rsidR="00DA4E85">
        <w:rPr>
          <w:rFonts w:ascii="Tahoma" w:hAnsi="Tahoma"/>
          <w:color w:val="000000" w:themeColor="text1"/>
          <w:sz w:val="28"/>
          <w:szCs w:val="28"/>
        </w:rPr>
        <w:t>1</w:t>
      </w:r>
      <w:r>
        <w:rPr>
          <w:rFonts w:ascii="Tahoma" w:hAnsi="Tahoma" w:hint="eastAsia"/>
          <w:color w:val="000000" w:themeColor="text1"/>
          <w:sz w:val="28"/>
          <w:szCs w:val="28"/>
        </w:rPr>
        <w:t>年</w:t>
      </w:r>
      <w:r w:rsidR="00DA4E85">
        <w:rPr>
          <w:rFonts w:ascii="Tahoma" w:hAnsi="Tahoma"/>
          <w:color w:val="000000" w:themeColor="text1"/>
          <w:sz w:val="28"/>
          <w:szCs w:val="28"/>
        </w:rPr>
        <w:t>11</w:t>
      </w:r>
      <w:r>
        <w:rPr>
          <w:rFonts w:ascii="Tahoma" w:hAnsi="Tahoma" w:hint="eastAsia"/>
          <w:color w:val="000000" w:themeColor="text1"/>
          <w:sz w:val="28"/>
          <w:szCs w:val="28"/>
        </w:rPr>
        <w:t>月</w:t>
      </w:r>
      <w:r w:rsidR="00B07011">
        <w:rPr>
          <w:rFonts w:ascii="Tahoma" w:hAnsi="Tahoma"/>
          <w:color w:val="000000" w:themeColor="text1"/>
          <w:sz w:val="28"/>
          <w:szCs w:val="28"/>
        </w:rPr>
        <w:t>2</w:t>
      </w:r>
      <w:r w:rsidR="00484A16">
        <w:rPr>
          <w:rFonts w:ascii="Tahoma" w:hAnsi="Tahoma"/>
          <w:color w:val="000000" w:themeColor="text1"/>
          <w:sz w:val="28"/>
          <w:szCs w:val="28"/>
        </w:rPr>
        <w:t>9</w:t>
      </w:r>
      <w:r w:rsidRPr="00B07011">
        <w:rPr>
          <w:rFonts w:ascii="Tahoma" w:hAnsi="Tahoma" w:hint="eastAsia"/>
          <w:color w:val="000000" w:themeColor="text1"/>
          <w:sz w:val="28"/>
          <w:szCs w:val="28"/>
        </w:rPr>
        <w:t>日</w:t>
      </w:r>
      <w:r>
        <w:rPr>
          <w:rFonts w:ascii="Tahoma" w:hAnsi="Tahoma" w:hint="eastAsia"/>
          <w:color w:val="000000" w:themeColor="text1"/>
          <w:sz w:val="28"/>
          <w:szCs w:val="28"/>
        </w:rPr>
        <w:t>起免费到重庆西南铝医院</w:t>
      </w:r>
      <w:r w:rsidR="00B07011">
        <w:rPr>
          <w:rFonts w:ascii="Tahoma" w:hAnsi="Tahoma" w:hint="eastAsia"/>
          <w:color w:val="000000" w:themeColor="text1"/>
          <w:sz w:val="28"/>
          <w:szCs w:val="28"/>
        </w:rPr>
        <w:t>信息科</w:t>
      </w:r>
      <w:r>
        <w:rPr>
          <w:rFonts w:ascii="Tahoma" w:hAnsi="Tahoma" w:hint="eastAsia"/>
          <w:color w:val="000000" w:themeColor="text1"/>
          <w:sz w:val="28"/>
          <w:szCs w:val="28"/>
        </w:rPr>
        <w:t>领取或索取电子版资料。</w:t>
      </w:r>
    </w:p>
    <w:p w14:paraId="1D958940" w14:textId="4D097559" w:rsidR="00BA2C9F" w:rsidRDefault="00BA2C9F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>四、投标截止时间：</w:t>
      </w:r>
      <w:r>
        <w:rPr>
          <w:rFonts w:ascii="Tahoma" w:hAnsi="Tahoma" w:hint="eastAsia"/>
          <w:color w:val="000000" w:themeColor="text1"/>
          <w:sz w:val="28"/>
          <w:szCs w:val="28"/>
        </w:rPr>
        <w:t>2</w:t>
      </w:r>
      <w:r>
        <w:rPr>
          <w:rFonts w:ascii="Tahoma" w:hAnsi="Tahoma"/>
          <w:color w:val="000000" w:themeColor="text1"/>
          <w:sz w:val="28"/>
          <w:szCs w:val="28"/>
        </w:rPr>
        <w:t>02</w:t>
      </w:r>
      <w:r w:rsidR="00136DC7">
        <w:rPr>
          <w:rFonts w:ascii="Tahoma" w:hAnsi="Tahoma"/>
          <w:color w:val="000000" w:themeColor="text1"/>
          <w:sz w:val="28"/>
          <w:szCs w:val="28"/>
        </w:rPr>
        <w:t>1</w:t>
      </w:r>
      <w:r>
        <w:rPr>
          <w:rFonts w:ascii="Tahoma" w:hAnsi="Tahoma" w:hint="eastAsia"/>
          <w:color w:val="000000" w:themeColor="text1"/>
          <w:sz w:val="28"/>
          <w:szCs w:val="28"/>
        </w:rPr>
        <w:t>年</w:t>
      </w:r>
      <w:r w:rsidR="00136DC7">
        <w:rPr>
          <w:rFonts w:ascii="Tahoma" w:hAnsi="Tahoma"/>
          <w:color w:val="000000" w:themeColor="text1"/>
          <w:sz w:val="28"/>
          <w:szCs w:val="28"/>
        </w:rPr>
        <w:t>1</w:t>
      </w:r>
      <w:r w:rsidR="00B07011">
        <w:rPr>
          <w:rFonts w:ascii="Tahoma" w:hAnsi="Tahoma"/>
          <w:color w:val="000000" w:themeColor="text1"/>
          <w:sz w:val="28"/>
          <w:szCs w:val="28"/>
        </w:rPr>
        <w:t>2</w:t>
      </w:r>
      <w:r>
        <w:rPr>
          <w:rFonts w:ascii="Tahoma" w:hAnsi="Tahoma" w:hint="eastAsia"/>
          <w:color w:val="000000" w:themeColor="text1"/>
          <w:sz w:val="28"/>
          <w:szCs w:val="28"/>
        </w:rPr>
        <w:t>月</w:t>
      </w:r>
      <w:r w:rsidR="00B07011">
        <w:rPr>
          <w:rFonts w:ascii="Tahoma" w:hAnsi="Tahoma"/>
          <w:color w:val="000000" w:themeColor="text1"/>
          <w:sz w:val="28"/>
          <w:szCs w:val="28"/>
        </w:rPr>
        <w:t>0</w:t>
      </w:r>
      <w:r w:rsidR="00484A16">
        <w:rPr>
          <w:rFonts w:ascii="Tahoma" w:hAnsi="Tahoma"/>
          <w:color w:val="000000" w:themeColor="text1"/>
          <w:sz w:val="28"/>
          <w:szCs w:val="28"/>
        </w:rPr>
        <w:t>3</w:t>
      </w:r>
      <w:r>
        <w:rPr>
          <w:rFonts w:ascii="Tahoma" w:hAnsi="Tahoma" w:hint="eastAsia"/>
          <w:color w:val="000000" w:themeColor="text1"/>
          <w:sz w:val="28"/>
          <w:szCs w:val="28"/>
        </w:rPr>
        <w:t>日</w:t>
      </w:r>
      <w:r w:rsidR="00B07011">
        <w:rPr>
          <w:rFonts w:ascii="Tahoma" w:hAnsi="Tahoma"/>
          <w:color w:val="000000" w:themeColor="text1"/>
          <w:sz w:val="28"/>
          <w:szCs w:val="28"/>
        </w:rPr>
        <w:t>18</w:t>
      </w:r>
      <w:r>
        <w:rPr>
          <w:rFonts w:ascii="Tahoma" w:hAnsi="Tahoma" w:hint="eastAsia"/>
          <w:color w:val="000000" w:themeColor="text1"/>
          <w:sz w:val="28"/>
          <w:szCs w:val="28"/>
        </w:rPr>
        <w:t>时。</w:t>
      </w:r>
    </w:p>
    <w:p w14:paraId="75A31445" w14:textId="50A89C9C" w:rsidR="00BA2C9F" w:rsidRDefault="00BA2C9F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>五、投标保证金</w:t>
      </w:r>
    </w:p>
    <w:p w14:paraId="6F8CE48F" w14:textId="20CE12C3" w:rsidR="00BA2C9F" w:rsidRDefault="00BA2C9F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 xml:space="preserve"> </w:t>
      </w:r>
      <w:r>
        <w:rPr>
          <w:rFonts w:ascii="Tahoma" w:hAnsi="Tahoma" w:hint="eastAsia"/>
          <w:color w:val="000000" w:themeColor="text1"/>
          <w:sz w:val="28"/>
          <w:szCs w:val="28"/>
        </w:rPr>
        <w:t>本项目投标保证金</w:t>
      </w:r>
      <w:r w:rsidR="00136DC7">
        <w:rPr>
          <w:rFonts w:ascii="Tahoma" w:hAnsi="Tahoma" w:hint="eastAsia"/>
          <w:color w:val="000000" w:themeColor="text1"/>
          <w:sz w:val="28"/>
          <w:szCs w:val="28"/>
        </w:rPr>
        <w:t>4</w:t>
      </w:r>
      <w:r w:rsidR="00136DC7">
        <w:rPr>
          <w:rFonts w:ascii="Tahoma" w:hAnsi="Tahoma"/>
          <w:color w:val="000000" w:themeColor="text1"/>
          <w:sz w:val="28"/>
          <w:szCs w:val="28"/>
        </w:rPr>
        <w:t>000</w:t>
      </w:r>
      <w:r>
        <w:rPr>
          <w:rFonts w:ascii="Tahoma" w:hAnsi="Tahoma" w:hint="eastAsia"/>
          <w:color w:val="000000" w:themeColor="text1"/>
          <w:sz w:val="28"/>
          <w:szCs w:val="28"/>
        </w:rPr>
        <w:t>元人民币。可以现金缴纳或打入医院指定账号。开标结束确定中标单位后，</w:t>
      </w:r>
      <w:r>
        <w:rPr>
          <w:rFonts w:ascii="Tahoma" w:hAnsi="Tahoma" w:hint="eastAsia"/>
          <w:color w:val="000000" w:themeColor="text1"/>
          <w:sz w:val="28"/>
          <w:szCs w:val="28"/>
        </w:rPr>
        <w:t>1</w:t>
      </w:r>
      <w:r>
        <w:rPr>
          <w:rFonts w:ascii="Tahoma" w:hAnsi="Tahoma"/>
          <w:color w:val="000000" w:themeColor="text1"/>
          <w:sz w:val="28"/>
          <w:szCs w:val="28"/>
        </w:rPr>
        <w:t>0</w:t>
      </w:r>
      <w:r>
        <w:rPr>
          <w:rFonts w:ascii="Tahoma" w:hAnsi="Tahoma" w:hint="eastAsia"/>
          <w:color w:val="000000" w:themeColor="text1"/>
          <w:sz w:val="28"/>
          <w:szCs w:val="28"/>
        </w:rPr>
        <w:t>个工作日内将未中标人保证金打入投标方开户银行账户。中标人投标保</w:t>
      </w:r>
      <w:r w:rsidR="00CF5F8E">
        <w:rPr>
          <w:rFonts w:ascii="Tahoma" w:hAnsi="Tahoma" w:hint="eastAsia"/>
          <w:color w:val="000000" w:themeColor="text1"/>
          <w:sz w:val="28"/>
          <w:szCs w:val="28"/>
        </w:rPr>
        <w:t>证金可直接转入履约保证金。</w:t>
      </w:r>
    </w:p>
    <w:p w14:paraId="4F988941" w14:textId="7694BA01" w:rsidR="00CF5F8E" w:rsidRDefault="00CF5F8E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 xml:space="preserve"> </w:t>
      </w:r>
      <w:r>
        <w:rPr>
          <w:rFonts w:ascii="Tahoma" w:hAnsi="Tahoma" w:hint="eastAsia"/>
          <w:color w:val="000000" w:themeColor="text1"/>
          <w:sz w:val="28"/>
          <w:szCs w:val="28"/>
        </w:rPr>
        <w:t>缴纳投标保证金起止日期：</w:t>
      </w:r>
      <w:r>
        <w:rPr>
          <w:rFonts w:ascii="Tahoma" w:hAnsi="Tahoma" w:hint="eastAsia"/>
          <w:color w:val="000000" w:themeColor="text1"/>
          <w:sz w:val="28"/>
          <w:szCs w:val="28"/>
        </w:rPr>
        <w:t>2</w:t>
      </w:r>
      <w:r>
        <w:rPr>
          <w:rFonts w:ascii="Tahoma" w:hAnsi="Tahoma"/>
          <w:color w:val="000000" w:themeColor="text1"/>
          <w:sz w:val="28"/>
          <w:szCs w:val="28"/>
        </w:rPr>
        <w:t>02</w:t>
      </w:r>
      <w:r w:rsidR="00136DC7">
        <w:rPr>
          <w:rFonts w:ascii="Tahoma" w:hAnsi="Tahoma"/>
          <w:color w:val="000000" w:themeColor="text1"/>
          <w:sz w:val="28"/>
          <w:szCs w:val="28"/>
        </w:rPr>
        <w:t>1</w:t>
      </w:r>
      <w:r>
        <w:rPr>
          <w:rFonts w:ascii="Tahoma" w:hAnsi="Tahoma" w:hint="eastAsia"/>
          <w:color w:val="000000" w:themeColor="text1"/>
          <w:sz w:val="28"/>
          <w:szCs w:val="28"/>
        </w:rPr>
        <w:t>年</w:t>
      </w:r>
      <w:r w:rsidR="00B07011">
        <w:rPr>
          <w:rFonts w:ascii="Tahoma" w:hAnsi="Tahoma"/>
          <w:color w:val="000000" w:themeColor="text1"/>
          <w:sz w:val="28"/>
          <w:szCs w:val="28"/>
        </w:rPr>
        <w:t>11</w:t>
      </w:r>
      <w:r>
        <w:rPr>
          <w:rFonts w:ascii="Tahoma" w:hAnsi="Tahoma" w:hint="eastAsia"/>
          <w:color w:val="000000" w:themeColor="text1"/>
          <w:sz w:val="28"/>
          <w:szCs w:val="28"/>
        </w:rPr>
        <w:t>月</w:t>
      </w:r>
      <w:r w:rsidR="00B07011">
        <w:rPr>
          <w:rFonts w:ascii="Tahoma" w:hAnsi="Tahoma"/>
          <w:color w:val="000000" w:themeColor="text1"/>
          <w:sz w:val="28"/>
          <w:szCs w:val="28"/>
        </w:rPr>
        <w:t>2</w:t>
      </w:r>
      <w:r w:rsidR="00484A16">
        <w:rPr>
          <w:rFonts w:ascii="Tahoma" w:hAnsi="Tahoma"/>
          <w:color w:val="000000" w:themeColor="text1"/>
          <w:sz w:val="28"/>
          <w:szCs w:val="28"/>
        </w:rPr>
        <w:t>9</w:t>
      </w:r>
      <w:r>
        <w:rPr>
          <w:rFonts w:ascii="Tahoma" w:hAnsi="Tahoma" w:hint="eastAsia"/>
          <w:color w:val="000000" w:themeColor="text1"/>
          <w:sz w:val="28"/>
          <w:szCs w:val="28"/>
        </w:rPr>
        <w:t>日</w:t>
      </w:r>
      <w:r>
        <w:rPr>
          <w:rFonts w:ascii="Tahoma" w:hAnsi="Tahoma" w:hint="eastAsia"/>
          <w:color w:val="000000" w:themeColor="text1"/>
          <w:sz w:val="28"/>
          <w:szCs w:val="28"/>
        </w:rPr>
        <w:t>-</w:t>
      </w:r>
      <w:r>
        <w:rPr>
          <w:rFonts w:ascii="Tahoma" w:hAnsi="Tahoma"/>
          <w:color w:val="000000" w:themeColor="text1"/>
          <w:sz w:val="28"/>
          <w:szCs w:val="28"/>
        </w:rPr>
        <w:t>202</w:t>
      </w:r>
      <w:r w:rsidR="00136DC7">
        <w:rPr>
          <w:rFonts w:ascii="Tahoma" w:hAnsi="Tahoma"/>
          <w:color w:val="000000" w:themeColor="text1"/>
          <w:sz w:val="28"/>
          <w:szCs w:val="28"/>
        </w:rPr>
        <w:t>1</w:t>
      </w:r>
      <w:r>
        <w:rPr>
          <w:rFonts w:ascii="Tahoma" w:hAnsi="Tahoma" w:hint="eastAsia"/>
          <w:color w:val="000000" w:themeColor="text1"/>
          <w:sz w:val="28"/>
          <w:szCs w:val="28"/>
        </w:rPr>
        <w:t>年</w:t>
      </w:r>
      <w:r w:rsidR="00B07011">
        <w:rPr>
          <w:rFonts w:ascii="Tahoma" w:hAnsi="Tahoma" w:hint="eastAsia"/>
          <w:color w:val="000000" w:themeColor="text1"/>
          <w:sz w:val="28"/>
          <w:szCs w:val="28"/>
        </w:rPr>
        <w:t>1</w:t>
      </w:r>
      <w:r w:rsidR="00B07011">
        <w:rPr>
          <w:rFonts w:ascii="Tahoma" w:hAnsi="Tahoma"/>
          <w:color w:val="000000" w:themeColor="text1"/>
          <w:sz w:val="28"/>
          <w:szCs w:val="28"/>
        </w:rPr>
        <w:t>2</w:t>
      </w:r>
      <w:r>
        <w:rPr>
          <w:rFonts w:ascii="Tahoma" w:hAnsi="Tahoma" w:hint="eastAsia"/>
          <w:color w:val="000000" w:themeColor="text1"/>
          <w:sz w:val="28"/>
          <w:szCs w:val="28"/>
        </w:rPr>
        <w:t>月</w:t>
      </w:r>
      <w:r w:rsidR="00B07011">
        <w:rPr>
          <w:rFonts w:ascii="Tahoma" w:hAnsi="Tahoma"/>
          <w:color w:val="000000" w:themeColor="text1"/>
          <w:sz w:val="28"/>
          <w:szCs w:val="28"/>
        </w:rPr>
        <w:t>0</w:t>
      </w:r>
      <w:r w:rsidR="00484A16">
        <w:rPr>
          <w:rFonts w:ascii="Tahoma" w:hAnsi="Tahoma"/>
          <w:color w:val="000000" w:themeColor="text1"/>
          <w:sz w:val="28"/>
          <w:szCs w:val="28"/>
        </w:rPr>
        <w:t>3</w:t>
      </w:r>
      <w:r>
        <w:rPr>
          <w:rFonts w:ascii="Tahoma" w:hAnsi="Tahoma" w:hint="eastAsia"/>
          <w:color w:val="000000" w:themeColor="text1"/>
          <w:sz w:val="28"/>
          <w:szCs w:val="28"/>
        </w:rPr>
        <w:t>日</w:t>
      </w:r>
    </w:p>
    <w:p w14:paraId="1FA8CBA2" w14:textId="7247D9DF" w:rsidR="00CF5F8E" w:rsidRDefault="00CF5F8E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>六、开标时间：</w:t>
      </w:r>
      <w:r>
        <w:rPr>
          <w:rFonts w:ascii="Tahoma" w:hAnsi="Tahoma" w:hint="eastAsia"/>
          <w:color w:val="000000" w:themeColor="text1"/>
          <w:sz w:val="28"/>
          <w:szCs w:val="28"/>
        </w:rPr>
        <w:t>2</w:t>
      </w:r>
      <w:r>
        <w:rPr>
          <w:rFonts w:ascii="Tahoma" w:hAnsi="Tahoma"/>
          <w:color w:val="000000" w:themeColor="text1"/>
          <w:sz w:val="28"/>
          <w:szCs w:val="28"/>
        </w:rPr>
        <w:t>02</w:t>
      </w:r>
      <w:r w:rsidR="00B01A35">
        <w:rPr>
          <w:rFonts w:ascii="Tahoma" w:hAnsi="Tahoma"/>
          <w:color w:val="000000" w:themeColor="text1"/>
          <w:sz w:val="28"/>
          <w:szCs w:val="28"/>
        </w:rPr>
        <w:t>1</w:t>
      </w:r>
      <w:r>
        <w:rPr>
          <w:rFonts w:ascii="Tahoma" w:hAnsi="Tahoma" w:hint="eastAsia"/>
          <w:color w:val="000000" w:themeColor="text1"/>
          <w:sz w:val="28"/>
          <w:szCs w:val="28"/>
        </w:rPr>
        <w:t>年</w:t>
      </w:r>
      <w:r w:rsidR="00B07011">
        <w:rPr>
          <w:rFonts w:ascii="Tahoma" w:hAnsi="Tahoma"/>
          <w:color w:val="000000" w:themeColor="text1"/>
          <w:sz w:val="28"/>
          <w:szCs w:val="28"/>
        </w:rPr>
        <w:t>12</w:t>
      </w:r>
      <w:r>
        <w:rPr>
          <w:rFonts w:ascii="Tahoma" w:hAnsi="Tahoma" w:hint="eastAsia"/>
          <w:color w:val="000000" w:themeColor="text1"/>
          <w:sz w:val="28"/>
          <w:szCs w:val="28"/>
        </w:rPr>
        <w:t>月</w:t>
      </w:r>
      <w:r w:rsidR="00940E85">
        <w:rPr>
          <w:rFonts w:ascii="Tahoma" w:hAnsi="Tahoma"/>
          <w:color w:val="000000" w:themeColor="text1"/>
          <w:sz w:val="28"/>
          <w:szCs w:val="28"/>
        </w:rPr>
        <w:t xml:space="preserve"> </w:t>
      </w:r>
      <w:r w:rsidR="00484A16">
        <w:rPr>
          <w:rFonts w:ascii="Tahoma" w:hAnsi="Tahoma"/>
          <w:color w:val="000000" w:themeColor="text1"/>
          <w:sz w:val="28"/>
          <w:szCs w:val="28"/>
        </w:rPr>
        <w:t>6</w:t>
      </w:r>
      <w:r>
        <w:rPr>
          <w:rFonts w:ascii="Tahoma" w:hAnsi="Tahoma" w:hint="eastAsia"/>
          <w:color w:val="000000" w:themeColor="text1"/>
          <w:sz w:val="28"/>
          <w:szCs w:val="28"/>
        </w:rPr>
        <w:t>日</w:t>
      </w:r>
      <w:r w:rsidR="00940E85">
        <w:rPr>
          <w:rFonts w:ascii="Tahoma" w:hAnsi="Tahoma" w:hint="eastAsia"/>
          <w:color w:val="000000" w:themeColor="text1"/>
          <w:sz w:val="28"/>
          <w:szCs w:val="28"/>
        </w:rPr>
        <w:t xml:space="preserve"> </w:t>
      </w:r>
      <w:r>
        <w:rPr>
          <w:rFonts w:ascii="Tahoma" w:hAnsi="Tahoma" w:hint="eastAsia"/>
          <w:color w:val="000000" w:themeColor="text1"/>
          <w:sz w:val="28"/>
          <w:szCs w:val="28"/>
        </w:rPr>
        <w:t>下午</w:t>
      </w:r>
      <w:r w:rsidR="00B07011">
        <w:rPr>
          <w:rFonts w:ascii="Tahoma" w:hAnsi="Tahoma"/>
          <w:color w:val="000000" w:themeColor="text1"/>
          <w:sz w:val="28"/>
          <w:szCs w:val="28"/>
        </w:rPr>
        <w:t>15</w:t>
      </w:r>
      <w:r>
        <w:rPr>
          <w:rFonts w:ascii="Tahoma" w:hAnsi="Tahoma" w:hint="eastAsia"/>
          <w:color w:val="000000" w:themeColor="text1"/>
          <w:sz w:val="28"/>
          <w:szCs w:val="28"/>
        </w:rPr>
        <w:t>时。</w:t>
      </w:r>
    </w:p>
    <w:p w14:paraId="7BB7541A" w14:textId="0F86F137" w:rsidR="00CF5F8E" w:rsidRPr="00CF5F8E" w:rsidRDefault="00CF5F8E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>七、开标地点：</w:t>
      </w:r>
      <w:r w:rsidRPr="00B07011">
        <w:rPr>
          <w:rFonts w:ascii="Tahoma" w:hAnsi="Tahoma" w:hint="eastAsia"/>
          <w:color w:val="000000" w:themeColor="text1"/>
          <w:sz w:val="28"/>
          <w:szCs w:val="28"/>
        </w:rPr>
        <w:t>重庆西南铝医院。</w:t>
      </w:r>
    </w:p>
    <w:p w14:paraId="0199E5AE" w14:textId="624AEDA0" w:rsidR="0031008A" w:rsidRPr="00CF5F8E" w:rsidRDefault="00CF5F8E" w:rsidP="00CF5F8E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>八、其他补充事宜</w:t>
      </w:r>
    </w:p>
    <w:p w14:paraId="2553796D" w14:textId="491EA504" w:rsidR="00384CDD" w:rsidRPr="00945A79" w:rsidRDefault="00384CDD" w:rsidP="00384CDD">
      <w:pPr>
        <w:rPr>
          <w:rFonts w:ascii="宋体" w:eastAsia="宋体" w:hAnsi="宋体"/>
          <w:spacing w:val="20"/>
          <w:sz w:val="28"/>
          <w:szCs w:val="28"/>
        </w:rPr>
      </w:pPr>
      <w:r w:rsidRPr="00945A79">
        <w:rPr>
          <w:rFonts w:ascii="宋体" w:eastAsia="宋体" w:hAnsi="宋体"/>
          <w:spacing w:val="20"/>
          <w:sz w:val="28"/>
          <w:szCs w:val="28"/>
        </w:rPr>
        <w:t>(</w:t>
      </w:r>
      <w:r w:rsidR="00CF5F8E">
        <w:rPr>
          <w:rFonts w:ascii="宋体" w:eastAsia="宋体" w:hAnsi="宋体" w:hint="eastAsia"/>
          <w:spacing w:val="20"/>
          <w:sz w:val="28"/>
          <w:szCs w:val="28"/>
        </w:rPr>
        <w:t>一)</w:t>
      </w:r>
      <w:r w:rsidRPr="00945A79">
        <w:rPr>
          <w:rFonts w:ascii="宋体" w:eastAsia="宋体" w:hAnsi="宋体"/>
          <w:spacing w:val="20"/>
          <w:sz w:val="28"/>
          <w:szCs w:val="28"/>
        </w:rPr>
        <w:t>投标文件须全部盖章,并包括以下内容</w:t>
      </w:r>
      <w:r>
        <w:rPr>
          <w:rFonts w:ascii="宋体" w:eastAsia="宋体" w:hAnsi="宋体" w:hint="eastAsia"/>
          <w:spacing w:val="20"/>
          <w:sz w:val="28"/>
          <w:szCs w:val="28"/>
        </w:rPr>
        <w:t>:</w:t>
      </w:r>
    </w:p>
    <w:p w14:paraId="0E660F63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1.投标函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7C68F2B2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2.承诺书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61339D89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lastRenderedPageBreak/>
        <w:t>3.单位营业执照副本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142F68D0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4.银行开户许可证复印件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79D4B772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5.法定代表人身份证明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708E7FFB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6.投标人身份证复印件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25D0ABDC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7.授权委托书(非法定代表人投标的)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6E2F019E" w14:textId="7C80A908" w:rsidR="00384CDD" w:rsidRPr="00945A79" w:rsidRDefault="00B07011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>
        <w:rPr>
          <w:rFonts w:ascii="宋体" w:hAnsi="宋体" w:cs="仿宋"/>
          <w:sz w:val="30"/>
          <w:szCs w:val="30"/>
        </w:rPr>
        <w:t>8</w:t>
      </w:r>
      <w:r w:rsidR="00384CDD" w:rsidRPr="00945A79">
        <w:rPr>
          <w:rFonts w:ascii="宋体" w:hAnsi="宋体" w:cs="仿宋"/>
          <w:sz w:val="30"/>
          <w:szCs w:val="30"/>
        </w:rPr>
        <w:t>.简化费用清单(见附件</w:t>
      </w:r>
      <w:r w:rsidR="00384CDD">
        <w:rPr>
          <w:rFonts w:ascii="宋体" w:hAnsi="宋体" w:cs="仿宋"/>
          <w:sz w:val="30"/>
          <w:szCs w:val="30"/>
        </w:rPr>
        <w:t>7</w:t>
      </w:r>
      <w:r w:rsidR="00384CDD" w:rsidRPr="00945A79">
        <w:rPr>
          <w:rFonts w:ascii="宋体" w:hAnsi="宋体" w:cs="仿宋"/>
          <w:sz w:val="30"/>
          <w:szCs w:val="30"/>
        </w:rPr>
        <w:t>)</w:t>
      </w:r>
      <w:r w:rsidR="00384CDD" w:rsidRPr="00945A79">
        <w:rPr>
          <w:rFonts w:ascii="宋体" w:hAnsi="宋体" w:cs="仿宋" w:hint="eastAsia"/>
          <w:sz w:val="30"/>
          <w:szCs w:val="30"/>
        </w:rPr>
        <w:t>；</w:t>
      </w:r>
    </w:p>
    <w:p w14:paraId="1C5DFFAA" w14:textId="523D8E91" w:rsidR="00384CDD" w:rsidRPr="00945A79" w:rsidRDefault="00B07011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>
        <w:rPr>
          <w:rFonts w:ascii="宋体" w:hAnsi="宋体" w:cs="仿宋"/>
          <w:sz w:val="30"/>
          <w:szCs w:val="30"/>
        </w:rPr>
        <w:t>9</w:t>
      </w:r>
      <w:r w:rsidR="00384CDD" w:rsidRPr="00945A79">
        <w:rPr>
          <w:rFonts w:ascii="宋体" w:hAnsi="宋体" w:cs="仿宋"/>
          <w:sz w:val="30"/>
          <w:szCs w:val="30"/>
        </w:rPr>
        <w:t>.</w:t>
      </w:r>
      <w:r w:rsidR="00384CDD">
        <w:rPr>
          <w:rFonts w:ascii="宋体" w:hAnsi="宋体" w:cs="仿宋" w:hint="eastAsia"/>
          <w:sz w:val="30"/>
          <w:szCs w:val="30"/>
        </w:rPr>
        <w:t>商务</w:t>
      </w:r>
      <w:r w:rsidR="00384CDD" w:rsidRPr="00945A79">
        <w:rPr>
          <w:rFonts w:ascii="宋体" w:hAnsi="宋体" w:cs="仿宋"/>
          <w:sz w:val="30"/>
          <w:szCs w:val="30"/>
        </w:rPr>
        <w:t>承诺(见附件</w:t>
      </w:r>
      <w:r w:rsidR="00384CDD">
        <w:rPr>
          <w:rFonts w:ascii="宋体" w:hAnsi="宋体" w:cs="仿宋"/>
          <w:sz w:val="30"/>
          <w:szCs w:val="30"/>
        </w:rPr>
        <w:t>8</w:t>
      </w:r>
      <w:r w:rsidR="00384CDD" w:rsidRPr="00945A79">
        <w:rPr>
          <w:rFonts w:ascii="宋体" w:hAnsi="宋体" w:cs="仿宋"/>
          <w:sz w:val="30"/>
          <w:szCs w:val="30"/>
        </w:rPr>
        <w:t>)</w:t>
      </w:r>
      <w:r w:rsidR="00384CDD" w:rsidRPr="00945A79">
        <w:rPr>
          <w:rFonts w:ascii="宋体" w:hAnsi="宋体" w:cs="仿宋" w:hint="eastAsia"/>
          <w:sz w:val="30"/>
          <w:szCs w:val="30"/>
        </w:rPr>
        <w:t>。</w:t>
      </w:r>
    </w:p>
    <w:p w14:paraId="5D25DA92" w14:textId="77777777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本项目质保期按照国家标准与规范,并承担相应责任。</w:t>
      </w:r>
    </w:p>
    <w:p w14:paraId="103F0DA0" w14:textId="4107F2DD" w:rsidR="00384CDD" w:rsidRDefault="00384CDD" w:rsidP="00384CDD">
      <w:pPr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</w:t>
      </w:r>
      <w:r w:rsidR="00CF5F8E">
        <w:rPr>
          <w:rFonts w:ascii="宋体" w:eastAsia="宋体" w:hAnsi="宋体" w:hint="eastAsia"/>
          <w:spacing w:val="20"/>
          <w:sz w:val="28"/>
          <w:szCs w:val="28"/>
        </w:rPr>
        <w:t>二</w:t>
      </w:r>
      <w:r>
        <w:rPr>
          <w:rFonts w:ascii="宋体" w:eastAsia="宋体" w:hAnsi="宋体"/>
          <w:spacing w:val="20"/>
          <w:sz w:val="28"/>
          <w:szCs w:val="28"/>
        </w:rPr>
        <w:t>)提供投标文件的方式、地点</w:t>
      </w:r>
    </w:p>
    <w:p w14:paraId="5DFA6CE5" w14:textId="77777777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（1）</w:t>
      </w:r>
      <w:r>
        <w:rPr>
          <w:rFonts w:ascii="宋体" w:eastAsia="宋体" w:hAnsi="宋体"/>
          <w:spacing w:val="20"/>
          <w:sz w:val="28"/>
          <w:szCs w:val="28"/>
        </w:rPr>
        <w:t>书面提交:每个文件都盖章后装入大牛皮纸信</w:t>
      </w:r>
      <w:r>
        <w:rPr>
          <w:rFonts w:ascii="宋体" w:eastAsia="宋体" w:hAnsi="宋体" w:hint="eastAsia"/>
          <w:spacing w:val="20"/>
          <w:sz w:val="28"/>
          <w:szCs w:val="28"/>
        </w:rPr>
        <w:t>。</w:t>
      </w:r>
    </w:p>
    <w:p w14:paraId="6B3068C0" w14:textId="77777777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封,密封后加盖公章,信封上留下联系人姓名及联系电话。</w:t>
      </w:r>
    </w:p>
    <w:p w14:paraId="3B2F8C9B" w14:textId="2A46B91D" w:rsidR="00384CDD" w:rsidRDefault="00384CDD" w:rsidP="00384CDD">
      <w:pPr>
        <w:tabs>
          <w:tab w:val="left" w:pos="312"/>
        </w:tabs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（2）</w:t>
      </w:r>
      <w:r w:rsidR="00CF5F8E">
        <w:rPr>
          <w:rFonts w:ascii="宋体" w:eastAsia="宋体" w:hAnsi="宋体" w:hint="eastAsia"/>
          <w:spacing w:val="20"/>
          <w:sz w:val="28"/>
          <w:szCs w:val="28"/>
        </w:rPr>
        <w:t>接受投标地点：重庆西南铝医院</w:t>
      </w:r>
    </w:p>
    <w:p w14:paraId="54FC2355" w14:textId="67E44B2B" w:rsidR="003D08A3" w:rsidRDefault="003D08A3" w:rsidP="00384CDD">
      <w:pPr>
        <w:tabs>
          <w:tab w:val="left" w:pos="312"/>
        </w:tabs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3C24A1EA" w14:textId="64645A0F" w:rsidR="003D08A3" w:rsidRDefault="003D08A3" w:rsidP="00384CDD">
      <w:pPr>
        <w:tabs>
          <w:tab w:val="left" w:pos="312"/>
        </w:tabs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78DFD94C" w14:textId="3EA02F5F" w:rsidR="003D08A3" w:rsidRDefault="003D08A3" w:rsidP="00384CDD">
      <w:pPr>
        <w:tabs>
          <w:tab w:val="left" w:pos="312"/>
        </w:tabs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2246259B" w14:textId="781D79D5" w:rsidR="003D08A3" w:rsidRDefault="003D08A3" w:rsidP="00384CDD">
      <w:pPr>
        <w:tabs>
          <w:tab w:val="left" w:pos="312"/>
        </w:tabs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1DD7C802" w14:textId="7A20B04B" w:rsidR="003D08A3" w:rsidRDefault="003D08A3" w:rsidP="00384CDD">
      <w:pPr>
        <w:tabs>
          <w:tab w:val="left" w:pos="312"/>
        </w:tabs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53181698" w14:textId="5E27AE0B" w:rsidR="003D08A3" w:rsidRDefault="003D08A3" w:rsidP="00384CDD">
      <w:pPr>
        <w:tabs>
          <w:tab w:val="left" w:pos="312"/>
        </w:tabs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3635CBDB" w14:textId="796127E4" w:rsidR="00357EEA" w:rsidRDefault="00357EEA" w:rsidP="000C3516">
      <w:pPr>
        <w:tabs>
          <w:tab w:val="left" w:pos="312"/>
        </w:tabs>
        <w:ind w:firstLineChars="400" w:firstLine="1284"/>
        <w:jc w:val="left"/>
        <w:rPr>
          <w:rFonts w:ascii="宋体" w:eastAsia="宋体" w:hAnsi="宋体"/>
          <w:b/>
          <w:bCs/>
          <w:spacing w:val="20"/>
          <w:sz w:val="28"/>
          <w:szCs w:val="28"/>
        </w:rPr>
      </w:pPr>
    </w:p>
    <w:p w14:paraId="1F4451FD" w14:textId="0C105B77" w:rsidR="00B07011" w:rsidRDefault="00B07011" w:rsidP="000C3516">
      <w:pPr>
        <w:tabs>
          <w:tab w:val="left" w:pos="312"/>
        </w:tabs>
        <w:ind w:firstLineChars="400" w:firstLine="1284"/>
        <w:jc w:val="left"/>
        <w:rPr>
          <w:rFonts w:ascii="宋体" w:eastAsia="宋体" w:hAnsi="宋体"/>
          <w:b/>
          <w:bCs/>
          <w:spacing w:val="20"/>
          <w:sz w:val="28"/>
          <w:szCs w:val="28"/>
        </w:rPr>
      </w:pPr>
    </w:p>
    <w:p w14:paraId="6A91898B" w14:textId="77777777" w:rsidR="00B07011" w:rsidRDefault="00B07011" w:rsidP="000C3516">
      <w:pPr>
        <w:tabs>
          <w:tab w:val="left" w:pos="312"/>
        </w:tabs>
        <w:ind w:firstLineChars="400" w:firstLine="1284"/>
        <w:jc w:val="left"/>
        <w:rPr>
          <w:rFonts w:ascii="宋体" w:eastAsia="宋体" w:hAnsi="宋体" w:hint="eastAsia"/>
          <w:b/>
          <w:bCs/>
          <w:spacing w:val="20"/>
          <w:sz w:val="28"/>
          <w:szCs w:val="28"/>
        </w:rPr>
      </w:pPr>
    </w:p>
    <w:p w14:paraId="2C324DC2" w14:textId="77777777" w:rsidR="00136DC7" w:rsidRDefault="00136DC7" w:rsidP="000C3516">
      <w:pPr>
        <w:tabs>
          <w:tab w:val="left" w:pos="312"/>
        </w:tabs>
        <w:ind w:firstLineChars="400" w:firstLine="1284"/>
        <w:jc w:val="left"/>
        <w:rPr>
          <w:rFonts w:ascii="宋体" w:eastAsia="宋体" w:hAnsi="宋体"/>
          <w:b/>
          <w:bCs/>
          <w:spacing w:val="20"/>
          <w:sz w:val="28"/>
          <w:szCs w:val="28"/>
        </w:rPr>
      </w:pPr>
    </w:p>
    <w:p w14:paraId="777D3697" w14:textId="77777777" w:rsidR="00136DC7" w:rsidRDefault="00136DC7" w:rsidP="000C3516">
      <w:pPr>
        <w:tabs>
          <w:tab w:val="left" w:pos="312"/>
        </w:tabs>
        <w:ind w:firstLineChars="400" w:firstLine="1284"/>
        <w:jc w:val="left"/>
        <w:rPr>
          <w:rFonts w:ascii="宋体" w:eastAsia="宋体" w:hAnsi="宋体"/>
          <w:b/>
          <w:bCs/>
          <w:spacing w:val="20"/>
          <w:sz w:val="28"/>
          <w:szCs w:val="28"/>
        </w:rPr>
      </w:pPr>
    </w:p>
    <w:p w14:paraId="4EA3824B" w14:textId="7810181C" w:rsidR="00136DC7" w:rsidRDefault="00136DC7" w:rsidP="000C3516">
      <w:pPr>
        <w:tabs>
          <w:tab w:val="left" w:pos="312"/>
        </w:tabs>
        <w:ind w:firstLineChars="400" w:firstLine="1284"/>
        <w:jc w:val="left"/>
        <w:rPr>
          <w:rFonts w:ascii="宋体" w:eastAsia="宋体" w:hAnsi="宋体"/>
          <w:b/>
          <w:bCs/>
          <w:spacing w:val="20"/>
          <w:sz w:val="28"/>
          <w:szCs w:val="28"/>
        </w:rPr>
      </w:pPr>
    </w:p>
    <w:p w14:paraId="1C79DA31" w14:textId="77777777" w:rsidR="009E371E" w:rsidRDefault="009E371E" w:rsidP="000C3516">
      <w:pPr>
        <w:tabs>
          <w:tab w:val="left" w:pos="312"/>
        </w:tabs>
        <w:ind w:firstLineChars="400" w:firstLine="1284"/>
        <w:jc w:val="left"/>
        <w:rPr>
          <w:rFonts w:ascii="宋体" w:eastAsia="宋体" w:hAnsi="宋体" w:hint="eastAsia"/>
          <w:b/>
          <w:bCs/>
          <w:spacing w:val="20"/>
          <w:sz w:val="28"/>
          <w:szCs w:val="28"/>
        </w:rPr>
      </w:pPr>
    </w:p>
    <w:p w14:paraId="4E87153E" w14:textId="40E08965" w:rsidR="00136DC7" w:rsidRPr="00136DC7" w:rsidRDefault="00136DC7" w:rsidP="00136DC7">
      <w:pPr>
        <w:tabs>
          <w:tab w:val="left" w:pos="312"/>
        </w:tabs>
        <w:ind w:firstLineChars="400" w:firstLine="1284"/>
        <w:jc w:val="left"/>
        <w:rPr>
          <w:rFonts w:ascii="宋体" w:eastAsia="宋体" w:hAnsi="宋体"/>
          <w:b/>
          <w:bCs/>
          <w:spacing w:val="20"/>
          <w:sz w:val="28"/>
          <w:szCs w:val="28"/>
        </w:rPr>
      </w:pPr>
      <w:r>
        <w:rPr>
          <w:rFonts w:ascii="宋体" w:eastAsia="宋体" w:hAnsi="宋体" w:hint="eastAsia"/>
          <w:b/>
          <w:bCs/>
          <w:spacing w:val="20"/>
          <w:sz w:val="28"/>
          <w:szCs w:val="28"/>
        </w:rPr>
        <w:t>网络安全态势感知</w:t>
      </w:r>
      <w:r>
        <w:rPr>
          <w:rFonts w:ascii="宋体" w:eastAsia="宋体" w:hAnsi="宋体"/>
          <w:b/>
          <w:bCs/>
          <w:spacing w:val="20"/>
          <w:sz w:val="28"/>
          <w:szCs w:val="28"/>
        </w:rPr>
        <w:t>APT</w:t>
      </w:r>
      <w:r>
        <w:rPr>
          <w:rFonts w:ascii="宋体" w:eastAsia="宋体" w:hAnsi="宋体" w:hint="eastAsia"/>
          <w:b/>
          <w:bCs/>
          <w:spacing w:val="20"/>
          <w:sz w:val="28"/>
          <w:szCs w:val="28"/>
        </w:rPr>
        <w:t>预警攻击平台一套</w:t>
      </w:r>
    </w:p>
    <w:p w14:paraId="2F844CE9" w14:textId="77777777" w:rsidR="00136DC7" w:rsidRDefault="00136DC7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8"/>
          <w:szCs w:val="21"/>
        </w:rPr>
      </w:pPr>
    </w:p>
    <w:p w14:paraId="20040292" w14:textId="5B5D4E37" w:rsidR="00136DC7" w:rsidRPr="00136DC7" w:rsidRDefault="00136DC7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  <w:r w:rsidRPr="00136DC7">
        <w:rPr>
          <w:rFonts w:ascii="方正兰亭黑简体" w:eastAsia="方正兰亭黑简体" w:hAnsi="方正兰亭黑简体" w:cs="宋体" w:hint="eastAsia"/>
          <w:b/>
          <w:bCs/>
          <w:kern w:val="0"/>
          <w:sz w:val="24"/>
        </w:rPr>
        <w:t>技术要求：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69"/>
        <w:gridCol w:w="6197"/>
        <w:gridCol w:w="1694"/>
      </w:tblGrid>
      <w:tr w:rsidR="001F6ABF" w:rsidRPr="005B6515" w14:paraId="402B1328" w14:textId="0DBFB647" w:rsidTr="001F6ABF">
        <w:tc>
          <w:tcPr>
            <w:tcW w:w="1169" w:type="dxa"/>
            <w:vAlign w:val="center"/>
          </w:tcPr>
          <w:p w14:paraId="1762CEF2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规格性能</w:t>
            </w:r>
          </w:p>
        </w:tc>
        <w:tc>
          <w:tcPr>
            <w:tcW w:w="6197" w:type="dxa"/>
          </w:tcPr>
          <w:p w14:paraId="44A9C659" w14:textId="431EFF75" w:rsidR="001F6ABF" w:rsidRPr="005B6515" w:rsidRDefault="001F6ABF" w:rsidP="00903AD9">
            <w:pPr>
              <w:widowControl/>
              <w:spacing w:line="360" w:lineRule="auto"/>
              <w:rPr>
                <w:rFonts w:eastAsiaTheme="minorHAnsi"/>
                <w:szCs w:val="21"/>
              </w:rPr>
            </w:pPr>
            <w:r w:rsidRPr="005B6515">
              <w:rPr>
                <w:rFonts w:ascii="微软雅黑" w:eastAsia="微软雅黑" w:hAnsi="微软雅黑" w:cs="微软雅黑" w:hint="eastAsia"/>
                <w:szCs w:val="21"/>
              </w:rPr>
              <w:t>软硬一体化</w:t>
            </w:r>
            <w:r w:rsidRPr="005B6515">
              <w:rPr>
                <w:rFonts w:eastAsiaTheme="minorHAnsi" w:hint="eastAsia"/>
                <w:szCs w:val="21"/>
              </w:rPr>
              <w:t>1</w:t>
            </w:r>
            <w:r w:rsidRPr="005B6515">
              <w:rPr>
                <w:rFonts w:eastAsiaTheme="minorHAnsi"/>
                <w:szCs w:val="21"/>
              </w:rPr>
              <w:t>U</w:t>
            </w:r>
            <w:r w:rsidRPr="005B6515">
              <w:rPr>
                <w:rFonts w:ascii="微软雅黑" w:eastAsia="微软雅黑" w:hAnsi="微软雅黑" w:cs="微软雅黑" w:hint="eastAsia"/>
                <w:szCs w:val="21"/>
              </w:rPr>
              <w:t>标准机架式设备，单电源，可用磁盘空间不小于</w:t>
            </w:r>
            <w:r w:rsidRPr="005B6515">
              <w:rPr>
                <w:rFonts w:eastAsiaTheme="minorHAnsi"/>
                <w:szCs w:val="21"/>
              </w:rPr>
              <w:t>2T</w:t>
            </w:r>
            <w:r w:rsidRPr="005B6515">
              <w:rPr>
                <w:rFonts w:ascii="微软雅黑" w:eastAsia="微软雅黑" w:hAnsi="微软雅黑" w:cs="微软雅黑" w:hint="eastAsia"/>
                <w:szCs w:val="21"/>
              </w:rPr>
              <w:t>，</w:t>
            </w:r>
            <w:r w:rsidRPr="005B6515">
              <w:rPr>
                <w:rFonts w:eastAsiaTheme="minorHAnsi"/>
                <w:szCs w:val="21"/>
              </w:rPr>
              <w:t xml:space="preserve"> 6</w:t>
            </w:r>
            <w:r w:rsidRPr="005B6515">
              <w:rPr>
                <w:rFonts w:ascii="微软雅黑" w:eastAsia="微软雅黑" w:hAnsi="微软雅黑" w:cs="微软雅黑" w:hint="eastAsia"/>
                <w:szCs w:val="21"/>
              </w:rPr>
              <w:t>个以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上</w:t>
            </w:r>
            <w:r w:rsidRPr="005B6515">
              <w:rPr>
                <w:rFonts w:eastAsiaTheme="minorHAnsi" w:hint="eastAsia"/>
                <w:szCs w:val="21"/>
              </w:rPr>
              <w:t>10/100/</w:t>
            </w:r>
            <w:r w:rsidRPr="005B6515">
              <w:rPr>
                <w:rFonts w:eastAsiaTheme="minorHAnsi"/>
                <w:szCs w:val="21"/>
              </w:rPr>
              <w:t>1000M</w:t>
            </w:r>
            <w:r w:rsidRPr="005B6515">
              <w:rPr>
                <w:rFonts w:ascii="微软雅黑" w:eastAsia="微软雅黑" w:hAnsi="微软雅黑" w:cs="微软雅黑" w:hint="eastAsia"/>
                <w:szCs w:val="21"/>
              </w:rPr>
              <w:t>以太网端口。</w:t>
            </w:r>
            <w:r w:rsidRPr="005B6515">
              <w:rPr>
                <w:rFonts w:ascii="微软雅黑" w:eastAsia="微软雅黑" w:hAnsi="微软雅黑" w:cs="微软雅黑" w:hint="eastAsia"/>
                <w:kern w:val="0"/>
                <w:szCs w:val="21"/>
              </w:rPr>
              <w:t>文件检测能力</w:t>
            </w:r>
            <w:r w:rsidRPr="005B6515">
              <w:rPr>
                <w:rFonts w:ascii="Calibri" w:eastAsiaTheme="minorHAnsi" w:hAnsi="Calibri" w:cs="Calibri"/>
                <w:kern w:val="0"/>
                <w:szCs w:val="21"/>
              </w:rPr>
              <w:t>≥</w:t>
            </w:r>
            <w:r w:rsidRPr="005B6515">
              <w:rPr>
                <w:rFonts w:eastAsiaTheme="minorHAnsi"/>
                <w:kern w:val="0"/>
                <w:szCs w:val="21"/>
              </w:rPr>
              <w:t>1</w:t>
            </w:r>
            <w:r w:rsidRPr="005B6515">
              <w:rPr>
                <w:rFonts w:ascii="微软雅黑" w:eastAsia="微软雅黑" w:hAnsi="微软雅黑" w:cs="微软雅黑" w:hint="eastAsia"/>
                <w:kern w:val="0"/>
                <w:szCs w:val="21"/>
              </w:rPr>
              <w:t>万个</w:t>
            </w:r>
            <w:r w:rsidRPr="005B6515">
              <w:rPr>
                <w:rFonts w:eastAsiaTheme="minorHAnsi" w:hint="eastAsia"/>
                <w:kern w:val="0"/>
                <w:szCs w:val="21"/>
              </w:rPr>
              <w:t>/24</w:t>
            </w:r>
            <w:r w:rsidRPr="005B6515">
              <w:rPr>
                <w:rFonts w:ascii="微软雅黑" w:eastAsia="微软雅黑" w:hAnsi="微软雅黑" w:cs="微软雅黑" w:hint="eastAsia"/>
                <w:kern w:val="0"/>
                <w:szCs w:val="21"/>
              </w:rPr>
              <w:t>小时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。</w:t>
            </w:r>
          </w:p>
        </w:tc>
        <w:tc>
          <w:tcPr>
            <w:tcW w:w="1694" w:type="dxa"/>
          </w:tcPr>
          <w:p w14:paraId="0EC0896E" w14:textId="56605934" w:rsidR="001F6ABF" w:rsidRPr="005B6515" w:rsidRDefault="001F6ABF" w:rsidP="00903AD9">
            <w:pPr>
              <w:widowControl/>
              <w:spacing w:line="360" w:lineRule="auto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推荐品牌：深信服、安恒、启明星辰、奇安信、H</w:t>
            </w:r>
            <w:r>
              <w:rPr>
                <w:rFonts w:ascii="微软雅黑" w:eastAsia="微软雅黑" w:hAnsi="微软雅黑" w:cs="微软雅黑"/>
                <w:szCs w:val="21"/>
              </w:rPr>
              <w:t>3C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、华为</w:t>
            </w:r>
          </w:p>
        </w:tc>
      </w:tr>
      <w:tr w:rsidR="001F6ABF" w:rsidRPr="005B6515" w14:paraId="500924A7" w14:textId="0B64E6F4" w:rsidTr="001F6ABF">
        <w:tc>
          <w:tcPr>
            <w:tcW w:w="1169" w:type="dxa"/>
            <w:vAlign w:val="center"/>
          </w:tcPr>
          <w:p w14:paraId="4F8AC2AB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部署方式</w:t>
            </w:r>
          </w:p>
        </w:tc>
        <w:tc>
          <w:tcPr>
            <w:tcW w:w="6197" w:type="dxa"/>
          </w:tcPr>
          <w:p w14:paraId="195AEB7F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/>
                <w:szCs w:val="21"/>
              </w:rPr>
            </w:pPr>
            <w:r w:rsidRPr="005B6515">
              <w:rPr>
                <w:rFonts w:eastAsiaTheme="minorHAnsi" w:hint="eastAsia"/>
                <w:szCs w:val="21"/>
              </w:rPr>
              <w:t>支持旁路部署和分布式部署，旁路镜像模式部署不影响</w:t>
            </w:r>
            <w:r w:rsidRPr="005B6515">
              <w:rPr>
                <w:rFonts w:eastAsiaTheme="minorHAnsi" w:cs="宋体" w:hint="eastAsia"/>
                <w:szCs w:val="21"/>
              </w:rPr>
              <w:t>服务器处理</w:t>
            </w:r>
            <w:r w:rsidRPr="005B6515">
              <w:rPr>
                <w:rFonts w:eastAsiaTheme="minorHAnsi" w:hint="eastAsia"/>
                <w:szCs w:val="21"/>
              </w:rPr>
              <w:t>性能和网络架构</w:t>
            </w:r>
            <w:r>
              <w:rPr>
                <w:rFonts w:eastAsiaTheme="minorHAnsi" w:hint="eastAsia"/>
                <w:szCs w:val="21"/>
              </w:rPr>
              <w:t>。</w:t>
            </w:r>
          </w:p>
        </w:tc>
        <w:tc>
          <w:tcPr>
            <w:tcW w:w="1694" w:type="dxa"/>
          </w:tcPr>
          <w:p w14:paraId="38FCD5A4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1F6ABF" w:rsidRPr="005B6515" w14:paraId="087E63D7" w14:textId="569CB47E" w:rsidTr="001F6ABF">
        <w:tc>
          <w:tcPr>
            <w:tcW w:w="1169" w:type="dxa"/>
            <w:vAlign w:val="center"/>
          </w:tcPr>
          <w:p w14:paraId="09CFF962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IP</w:t>
            </w:r>
            <w:r w:rsidRPr="005B6515">
              <w:rPr>
                <w:rFonts w:eastAsiaTheme="minorHAnsi"/>
                <w:b/>
                <w:szCs w:val="21"/>
              </w:rPr>
              <w:t>v6</w:t>
            </w:r>
            <w:r w:rsidRPr="005B6515">
              <w:rPr>
                <w:rFonts w:eastAsiaTheme="minorHAnsi" w:hint="eastAsia"/>
                <w:b/>
                <w:szCs w:val="21"/>
              </w:rPr>
              <w:t>支持</w:t>
            </w:r>
          </w:p>
        </w:tc>
        <w:tc>
          <w:tcPr>
            <w:tcW w:w="6197" w:type="dxa"/>
          </w:tcPr>
          <w:p w14:paraId="0A9EC87F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/>
                <w:szCs w:val="21"/>
              </w:rPr>
            </w:pPr>
            <w:r w:rsidRPr="005B6515">
              <w:rPr>
                <w:rFonts w:eastAsiaTheme="minorHAnsi" w:hint="eastAsia"/>
                <w:szCs w:val="21"/>
              </w:rPr>
              <w:t>支持IPv4和IPv6网络环境下的部署，可同时对IPv4和IPv6网络流量分析检测。</w:t>
            </w:r>
          </w:p>
        </w:tc>
        <w:tc>
          <w:tcPr>
            <w:tcW w:w="1694" w:type="dxa"/>
          </w:tcPr>
          <w:p w14:paraId="54C51D4A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1F6ABF" w:rsidRPr="005B6515" w14:paraId="3EC3C646" w14:textId="29017FB8" w:rsidTr="001F6ABF">
        <w:tc>
          <w:tcPr>
            <w:tcW w:w="1169" w:type="dxa"/>
            <w:vAlign w:val="center"/>
          </w:tcPr>
          <w:p w14:paraId="73C8EF51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审计协议</w:t>
            </w:r>
          </w:p>
        </w:tc>
        <w:tc>
          <w:tcPr>
            <w:tcW w:w="6197" w:type="dxa"/>
          </w:tcPr>
          <w:p w14:paraId="7E91E9D0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/>
                <w:szCs w:val="21"/>
              </w:rPr>
            </w:pPr>
            <w:r w:rsidRPr="005B6515">
              <w:rPr>
                <w:rFonts w:eastAsiaTheme="minorHAnsi" w:hint="eastAsia"/>
                <w:kern w:val="0"/>
                <w:szCs w:val="21"/>
              </w:rPr>
              <w:t>支持解析HTTP、FTP、SMTP、POP3、SMB、IMAP、DNS、HTTPS、SMTPS、POP3S、IMAPS、RADIUS、KRB5、SNMP、NETFLOW</w:t>
            </w:r>
            <w:r w:rsidRPr="005B6515">
              <w:rPr>
                <w:rFonts w:eastAsiaTheme="minorHAnsi"/>
                <w:kern w:val="0"/>
                <w:szCs w:val="21"/>
              </w:rPr>
              <w:t xml:space="preserve"> </w:t>
            </w:r>
            <w:r w:rsidRPr="005B6515">
              <w:rPr>
                <w:rFonts w:eastAsiaTheme="minorHAnsi" w:hint="eastAsia"/>
                <w:kern w:val="0"/>
                <w:szCs w:val="21"/>
              </w:rPr>
              <w:t>V</w:t>
            </w:r>
            <w:r w:rsidRPr="005B6515">
              <w:rPr>
                <w:rFonts w:eastAsiaTheme="minorHAnsi"/>
                <w:kern w:val="0"/>
                <w:szCs w:val="21"/>
              </w:rPr>
              <w:t>9</w:t>
            </w:r>
            <w:r w:rsidRPr="005B6515">
              <w:rPr>
                <w:rFonts w:eastAsiaTheme="minorHAnsi" w:hint="eastAsia"/>
                <w:kern w:val="0"/>
                <w:szCs w:val="21"/>
              </w:rPr>
              <w:t>等协议报文，并提供审计协议类型的端口号配置，可根据需要变更端口号</w:t>
            </w:r>
            <w:r>
              <w:rPr>
                <w:rFonts w:eastAsiaTheme="minorHAnsi" w:hint="eastAsia"/>
                <w:kern w:val="0"/>
                <w:szCs w:val="21"/>
              </w:rPr>
              <w:t>。</w:t>
            </w:r>
          </w:p>
        </w:tc>
        <w:tc>
          <w:tcPr>
            <w:tcW w:w="1694" w:type="dxa"/>
          </w:tcPr>
          <w:p w14:paraId="398D7589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hint="eastAsia"/>
                <w:kern w:val="0"/>
                <w:szCs w:val="21"/>
              </w:rPr>
            </w:pPr>
          </w:p>
        </w:tc>
      </w:tr>
      <w:tr w:rsidR="001F6ABF" w:rsidRPr="005B6515" w14:paraId="6D2FFD14" w14:textId="02E2CB63" w:rsidTr="001F6ABF">
        <w:tc>
          <w:tcPr>
            <w:tcW w:w="1169" w:type="dxa"/>
            <w:vAlign w:val="center"/>
          </w:tcPr>
          <w:p w14:paraId="779A530D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检测风险类别</w:t>
            </w:r>
          </w:p>
        </w:tc>
        <w:tc>
          <w:tcPr>
            <w:tcW w:w="6197" w:type="dxa"/>
          </w:tcPr>
          <w:p w14:paraId="767121F0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/>
                <w:szCs w:val="21"/>
              </w:rPr>
            </w:pPr>
            <w:r w:rsidRPr="005B6515">
              <w:rPr>
                <w:rFonts w:eastAsiaTheme="minorHAnsi" w:cs="MS Mincho"/>
                <w:szCs w:val="21"/>
              </w:rPr>
              <w:t>支持</w:t>
            </w:r>
            <w:r w:rsidRPr="005B6515">
              <w:rPr>
                <w:rFonts w:eastAsiaTheme="minorHAnsi" w:cs="宋体"/>
                <w:szCs w:val="21"/>
              </w:rPr>
              <w:t>检测</w:t>
            </w:r>
            <w:r w:rsidRPr="005B6515">
              <w:rPr>
                <w:rFonts w:eastAsiaTheme="minorHAnsi" w:hint="eastAsia"/>
                <w:szCs w:val="21"/>
              </w:rPr>
              <w:t>WEB</w:t>
            </w:r>
            <w:r w:rsidRPr="005B6515">
              <w:rPr>
                <w:rFonts w:eastAsiaTheme="minorHAnsi" w:cs="MS Mincho"/>
                <w:szCs w:val="21"/>
              </w:rPr>
              <w:t>攻</w:t>
            </w:r>
            <w:r w:rsidRPr="005B6515">
              <w:rPr>
                <w:rFonts w:eastAsiaTheme="minorHAnsi" w:cs="宋体"/>
                <w:szCs w:val="21"/>
              </w:rPr>
              <w:t>击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 w:cs="宋体"/>
                <w:szCs w:val="21"/>
              </w:rPr>
              <w:t>恶意文件攻击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 w:cs="宋体"/>
                <w:szCs w:val="21"/>
              </w:rPr>
              <w:t>远程控制</w:t>
            </w:r>
            <w:r w:rsidRPr="005B6515">
              <w:rPr>
                <w:rFonts w:eastAsiaTheme="minorHAnsi" w:hint="eastAsia"/>
                <w:szCs w:val="21"/>
              </w:rPr>
              <w:t>、WEB</w:t>
            </w:r>
            <w:r w:rsidRPr="005B6515">
              <w:rPr>
                <w:rFonts w:eastAsiaTheme="minorHAnsi" w:cs="MS Mincho"/>
                <w:szCs w:val="21"/>
              </w:rPr>
              <w:t>后</w:t>
            </w:r>
            <w:r w:rsidRPr="005B6515">
              <w:rPr>
                <w:rFonts w:eastAsiaTheme="minorHAnsi" w:cs="宋体"/>
                <w:szCs w:val="21"/>
              </w:rPr>
              <w:t>门访问</w:t>
            </w:r>
            <w:r w:rsidRPr="005B6515">
              <w:rPr>
                <w:rFonts w:eastAsiaTheme="minorHAnsi" w:hint="eastAsia"/>
                <w:szCs w:val="21"/>
              </w:rPr>
              <w:t>、行为分析、DGA</w:t>
            </w:r>
            <w:r w:rsidRPr="005B6515">
              <w:rPr>
                <w:rFonts w:eastAsiaTheme="minorHAnsi" w:cs="MS Mincho"/>
                <w:szCs w:val="21"/>
              </w:rPr>
              <w:t>域名</w:t>
            </w:r>
            <w:r w:rsidRPr="005B6515">
              <w:rPr>
                <w:rFonts w:eastAsiaTheme="minorHAnsi" w:cs="宋体"/>
                <w:szCs w:val="21"/>
              </w:rPr>
              <w:t>请求</w:t>
            </w:r>
            <w:r w:rsidRPr="005B6515">
              <w:rPr>
                <w:rFonts w:eastAsiaTheme="minorHAnsi" w:hint="eastAsia"/>
                <w:szCs w:val="21"/>
              </w:rPr>
              <w:t>、SMB</w:t>
            </w:r>
            <w:r w:rsidRPr="005B6515">
              <w:rPr>
                <w:rFonts w:eastAsiaTheme="minorHAnsi" w:cs="宋体"/>
                <w:szCs w:val="21"/>
              </w:rPr>
              <w:t>远程溢出攻击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 w:cs="MS Mincho"/>
                <w:szCs w:val="21"/>
              </w:rPr>
              <w:t>弱口令</w:t>
            </w:r>
            <w:r w:rsidRPr="005B6515">
              <w:rPr>
                <w:rFonts w:eastAsiaTheme="minorHAnsi" w:hint="eastAsia"/>
                <w:szCs w:val="21"/>
              </w:rPr>
              <w:t>、拒绝服务攻击、</w:t>
            </w:r>
            <w:r w:rsidRPr="005B6515">
              <w:rPr>
                <w:rFonts w:eastAsiaTheme="minorHAnsi" w:cs="宋体" w:hint="eastAsia"/>
                <w:szCs w:val="21"/>
              </w:rPr>
              <w:t>隧道通信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 w:cs="MS Mincho"/>
                <w:szCs w:val="21"/>
              </w:rPr>
              <w:t>暴力破解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 w:cs="MS Mincho"/>
                <w:szCs w:val="21"/>
              </w:rPr>
              <w:t>挖</w:t>
            </w:r>
            <w:r w:rsidRPr="005B6515">
              <w:rPr>
                <w:rFonts w:eastAsiaTheme="minorHAnsi" w:cs="宋体"/>
                <w:szCs w:val="21"/>
              </w:rPr>
              <w:t>矿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 w:cs="宋体" w:hint="eastAsia"/>
                <w:szCs w:val="21"/>
              </w:rPr>
              <w:t>恶意</w:t>
            </w:r>
            <w:r w:rsidRPr="005B6515">
              <w:rPr>
                <w:rFonts w:eastAsiaTheme="minorHAnsi" w:cs="宋体"/>
                <w:szCs w:val="21"/>
              </w:rPr>
              <w:t>工具利用</w:t>
            </w:r>
            <w:r w:rsidRPr="005B6515">
              <w:rPr>
                <w:rFonts w:eastAsiaTheme="minorHAnsi" w:hint="eastAsia"/>
                <w:szCs w:val="21"/>
              </w:rPr>
              <w:t>、扫描行为、漏洞利用、邮件社工攻击、ARP欺骗</w:t>
            </w:r>
            <w:r w:rsidRPr="005B6515">
              <w:rPr>
                <w:rFonts w:eastAsiaTheme="minorHAnsi" w:cs="宋体" w:hint="eastAsia"/>
                <w:szCs w:val="21"/>
              </w:rPr>
              <w:t>、密码明文形式传输</w:t>
            </w:r>
            <w:r w:rsidRPr="005B6515">
              <w:rPr>
                <w:rFonts w:eastAsiaTheme="minorHAnsi" w:cs="MS Mincho"/>
                <w:szCs w:val="21"/>
              </w:rPr>
              <w:t>等</w:t>
            </w:r>
            <w:r w:rsidRPr="005B6515">
              <w:rPr>
                <w:rFonts w:eastAsiaTheme="minorHAnsi" w:cs="MS Mincho" w:hint="eastAsia"/>
                <w:szCs w:val="21"/>
              </w:rPr>
              <w:t>行为。</w:t>
            </w:r>
            <w:r w:rsidRPr="005B6515">
              <w:rPr>
                <w:rFonts w:eastAsiaTheme="minorHAnsi" w:hint="eastAsia"/>
                <w:szCs w:val="21"/>
              </w:rPr>
              <w:t>（</w:t>
            </w:r>
            <w:r w:rsidRPr="005B6515">
              <w:rPr>
                <w:rFonts w:eastAsiaTheme="minorHAnsi" w:cs="MS Mincho"/>
                <w:szCs w:val="21"/>
              </w:rPr>
              <w:t>提供</w:t>
            </w:r>
            <w:r w:rsidRPr="005B6515">
              <w:rPr>
                <w:rFonts w:eastAsiaTheme="minorHAnsi" w:cs="MS Mincho" w:hint="eastAsia"/>
                <w:szCs w:val="21"/>
              </w:rPr>
              <w:t>web界面功能</w:t>
            </w:r>
            <w:r w:rsidRPr="005B6515">
              <w:rPr>
                <w:rFonts w:eastAsiaTheme="minorHAnsi" w:cs="MS Mincho"/>
                <w:szCs w:val="21"/>
              </w:rPr>
              <w:t>截</w:t>
            </w:r>
            <w:r w:rsidRPr="005B6515">
              <w:rPr>
                <w:rFonts w:eastAsiaTheme="minorHAnsi" w:cs="宋体"/>
                <w:szCs w:val="21"/>
              </w:rPr>
              <w:t>图</w:t>
            </w:r>
            <w:r w:rsidRPr="005B6515">
              <w:rPr>
                <w:rFonts w:eastAsiaTheme="minorHAnsi" w:cs="宋体" w:hint="eastAsia"/>
                <w:szCs w:val="21"/>
              </w:rPr>
              <w:t>并加盖供应商公章</w:t>
            </w:r>
            <w:r w:rsidRPr="005B6515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1694" w:type="dxa"/>
          </w:tcPr>
          <w:p w14:paraId="51A1346F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</w:p>
        </w:tc>
      </w:tr>
      <w:tr w:rsidR="001F6ABF" w:rsidRPr="005B6515" w14:paraId="7A54C2D5" w14:textId="30656B42" w:rsidTr="001F6ABF">
        <w:tc>
          <w:tcPr>
            <w:tcW w:w="1169" w:type="dxa"/>
            <w:vAlign w:val="center"/>
          </w:tcPr>
          <w:p w14:paraId="650CE312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告警黑白名单过滤</w:t>
            </w:r>
          </w:p>
        </w:tc>
        <w:tc>
          <w:tcPr>
            <w:tcW w:w="6197" w:type="dxa"/>
          </w:tcPr>
          <w:p w14:paraId="3A701EA7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宋体"/>
                <w:kern w:val="0"/>
                <w:szCs w:val="21"/>
              </w:rPr>
            </w:pPr>
            <w:r w:rsidRPr="005B6515">
              <w:rPr>
                <w:rFonts w:eastAsiaTheme="minorHAnsi" w:cs="MS Mincho"/>
                <w:kern w:val="0"/>
                <w:szCs w:val="21"/>
              </w:rPr>
              <w:t>支持文件白名</w:t>
            </w:r>
            <w:r w:rsidRPr="005B6515">
              <w:rPr>
                <w:rFonts w:eastAsiaTheme="minorHAnsi" w:cs="宋体"/>
                <w:kern w:val="0"/>
                <w:szCs w:val="21"/>
              </w:rPr>
              <w:t>单</w:t>
            </w:r>
            <w:r w:rsidRPr="005B6515">
              <w:rPr>
                <w:rFonts w:eastAsiaTheme="minorHAnsi" w:hint="eastAsia"/>
                <w:kern w:val="0"/>
                <w:szCs w:val="21"/>
              </w:rPr>
              <w:t>、</w:t>
            </w:r>
            <w:r w:rsidRPr="005B6515">
              <w:rPr>
                <w:rFonts w:eastAsiaTheme="minorHAnsi" w:cs="宋体"/>
                <w:kern w:val="0"/>
                <w:szCs w:val="21"/>
              </w:rPr>
              <w:t>发件人邮箱白名单</w:t>
            </w:r>
            <w:r w:rsidRPr="005B6515">
              <w:rPr>
                <w:rFonts w:eastAsiaTheme="minorHAnsi" w:hint="eastAsia"/>
                <w:kern w:val="0"/>
                <w:szCs w:val="21"/>
              </w:rPr>
              <w:t>、</w:t>
            </w:r>
            <w:r w:rsidRPr="005B6515">
              <w:rPr>
                <w:rFonts w:eastAsiaTheme="minorHAnsi" w:cs="宋体"/>
                <w:kern w:val="0"/>
                <w:szCs w:val="21"/>
              </w:rPr>
              <w:t>发件人域名白名单</w:t>
            </w:r>
            <w:r w:rsidRPr="005B6515">
              <w:rPr>
                <w:rFonts w:eastAsiaTheme="minorHAnsi" w:hint="eastAsia"/>
                <w:kern w:val="0"/>
                <w:szCs w:val="21"/>
              </w:rPr>
              <w:t>、</w:t>
            </w:r>
            <w:r w:rsidRPr="005B6515">
              <w:rPr>
                <w:rFonts w:eastAsiaTheme="minorHAnsi" w:cs="MS Mincho"/>
                <w:kern w:val="0"/>
                <w:szCs w:val="21"/>
              </w:rPr>
              <w:t>黑域名白名</w:t>
            </w:r>
            <w:r w:rsidRPr="005B6515">
              <w:rPr>
                <w:rFonts w:eastAsiaTheme="minorHAnsi" w:cs="宋体"/>
                <w:kern w:val="0"/>
                <w:szCs w:val="21"/>
              </w:rPr>
              <w:t>单</w:t>
            </w:r>
            <w:r w:rsidRPr="005B6515">
              <w:rPr>
                <w:rFonts w:eastAsiaTheme="minorHAnsi" w:hint="eastAsia"/>
                <w:kern w:val="0"/>
                <w:szCs w:val="21"/>
              </w:rPr>
              <w:t>、</w:t>
            </w:r>
            <w:r w:rsidRPr="005B6515">
              <w:rPr>
                <w:rFonts w:eastAsiaTheme="minorHAnsi" w:cs="MS Mincho"/>
                <w:kern w:val="0"/>
                <w:szCs w:val="21"/>
              </w:rPr>
              <w:t>黑</w:t>
            </w:r>
            <w:r w:rsidRPr="005B6515">
              <w:rPr>
                <w:rFonts w:eastAsiaTheme="minorHAnsi" w:hint="eastAsia"/>
                <w:kern w:val="0"/>
                <w:szCs w:val="21"/>
              </w:rPr>
              <w:t>I</w:t>
            </w:r>
            <w:r w:rsidRPr="005B6515">
              <w:rPr>
                <w:rFonts w:eastAsiaTheme="minorHAnsi"/>
                <w:kern w:val="0"/>
                <w:szCs w:val="21"/>
              </w:rPr>
              <w:t>P</w:t>
            </w:r>
            <w:r w:rsidRPr="005B6515">
              <w:rPr>
                <w:rFonts w:eastAsiaTheme="minorHAnsi" w:cs="MS Mincho"/>
                <w:kern w:val="0"/>
                <w:szCs w:val="21"/>
              </w:rPr>
              <w:t>白名</w:t>
            </w:r>
            <w:r w:rsidRPr="005B6515">
              <w:rPr>
                <w:rFonts w:eastAsiaTheme="minorHAnsi" w:cs="宋体"/>
                <w:kern w:val="0"/>
                <w:szCs w:val="21"/>
              </w:rPr>
              <w:t>单</w:t>
            </w:r>
            <w:r w:rsidRPr="005B6515">
              <w:rPr>
                <w:rFonts w:eastAsiaTheme="minorHAnsi" w:hint="eastAsia"/>
                <w:kern w:val="0"/>
                <w:szCs w:val="21"/>
              </w:rPr>
              <w:t>、</w:t>
            </w:r>
            <w:r w:rsidRPr="005B6515">
              <w:rPr>
                <w:rFonts w:eastAsiaTheme="minorHAnsi" w:cs="MS Mincho"/>
                <w:kern w:val="0"/>
                <w:szCs w:val="21"/>
              </w:rPr>
              <w:t>域名白名</w:t>
            </w:r>
            <w:r w:rsidRPr="005B6515">
              <w:rPr>
                <w:rFonts w:eastAsiaTheme="minorHAnsi" w:cs="宋体"/>
                <w:kern w:val="0"/>
                <w:szCs w:val="21"/>
              </w:rPr>
              <w:t>单</w:t>
            </w:r>
            <w:r w:rsidRPr="005B6515">
              <w:rPr>
                <w:rFonts w:eastAsiaTheme="minorHAnsi" w:hint="eastAsia"/>
                <w:kern w:val="0"/>
                <w:szCs w:val="21"/>
              </w:rPr>
              <w:t>、</w:t>
            </w:r>
            <w:r w:rsidRPr="005B6515">
              <w:rPr>
                <w:rFonts w:eastAsiaTheme="minorHAnsi" w:cs="MS Mincho"/>
                <w:kern w:val="0"/>
                <w:szCs w:val="21"/>
              </w:rPr>
              <w:t>客</w:t>
            </w:r>
            <w:r w:rsidRPr="005B6515">
              <w:rPr>
                <w:rFonts w:eastAsiaTheme="minorHAnsi" w:cs="宋体"/>
                <w:kern w:val="0"/>
                <w:szCs w:val="21"/>
              </w:rPr>
              <w:t>户</w:t>
            </w:r>
            <w:r w:rsidRPr="005B6515">
              <w:rPr>
                <w:rFonts w:eastAsiaTheme="minorHAnsi" w:cs="MS Mincho"/>
                <w:kern w:val="0"/>
                <w:szCs w:val="21"/>
              </w:rPr>
              <w:t>端</w:t>
            </w:r>
            <w:r w:rsidRPr="005B6515">
              <w:rPr>
                <w:rFonts w:eastAsiaTheme="minorHAnsi" w:hint="eastAsia"/>
                <w:kern w:val="0"/>
                <w:szCs w:val="21"/>
              </w:rPr>
              <w:t>I</w:t>
            </w:r>
            <w:r w:rsidRPr="005B6515">
              <w:rPr>
                <w:rFonts w:eastAsiaTheme="minorHAnsi"/>
                <w:kern w:val="0"/>
                <w:szCs w:val="21"/>
              </w:rPr>
              <w:t>P</w:t>
            </w:r>
            <w:r w:rsidRPr="005B6515">
              <w:rPr>
                <w:rFonts w:eastAsiaTheme="minorHAnsi" w:cs="MS Mincho"/>
                <w:kern w:val="0"/>
                <w:szCs w:val="21"/>
              </w:rPr>
              <w:t>白名</w:t>
            </w:r>
            <w:r w:rsidRPr="005B6515">
              <w:rPr>
                <w:rFonts w:eastAsiaTheme="minorHAnsi" w:cs="宋体"/>
                <w:kern w:val="0"/>
                <w:szCs w:val="21"/>
              </w:rPr>
              <w:t>单</w:t>
            </w:r>
            <w:r w:rsidRPr="005B6515">
              <w:rPr>
                <w:rFonts w:eastAsiaTheme="minorHAnsi" w:hint="eastAsia"/>
                <w:kern w:val="0"/>
                <w:szCs w:val="21"/>
              </w:rPr>
              <w:t>、</w:t>
            </w:r>
            <w:r w:rsidRPr="005B6515">
              <w:rPr>
                <w:rFonts w:eastAsiaTheme="minorHAnsi" w:cs="MS Mincho"/>
                <w:kern w:val="0"/>
                <w:szCs w:val="21"/>
              </w:rPr>
              <w:t>服</w:t>
            </w:r>
            <w:r w:rsidRPr="005B6515">
              <w:rPr>
                <w:rFonts w:eastAsiaTheme="minorHAnsi" w:cs="宋体"/>
                <w:kern w:val="0"/>
                <w:szCs w:val="21"/>
              </w:rPr>
              <w:t>务</w:t>
            </w:r>
            <w:r w:rsidRPr="005B6515">
              <w:rPr>
                <w:rFonts w:eastAsiaTheme="minorHAnsi" w:cs="MS Mincho"/>
                <w:kern w:val="0"/>
                <w:szCs w:val="21"/>
              </w:rPr>
              <w:t>端</w:t>
            </w:r>
            <w:r w:rsidRPr="005B6515">
              <w:rPr>
                <w:rFonts w:eastAsiaTheme="minorHAnsi" w:hint="eastAsia"/>
                <w:kern w:val="0"/>
                <w:szCs w:val="21"/>
              </w:rPr>
              <w:t>I</w:t>
            </w:r>
            <w:r w:rsidRPr="005B6515">
              <w:rPr>
                <w:rFonts w:eastAsiaTheme="minorHAnsi"/>
                <w:kern w:val="0"/>
                <w:szCs w:val="21"/>
              </w:rPr>
              <w:t>P</w:t>
            </w:r>
            <w:r w:rsidRPr="005B6515">
              <w:rPr>
                <w:rFonts w:eastAsiaTheme="minorHAnsi" w:cs="MS Mincho"/>
                <w:kern w:val="0"/>
                <w:szCs w:val="21"/>
              </w:rPr>
              <w:t>白名</w:t>
            </w:r>
            <w:r w:rsidRPr="005B6515">
              <w:rPr>
                <w:rFonts w:eastAsiaTheme="minorHAnsi" w:cs="宋体"/>
                <w:kern w:val="0"/>
                <w:szCs w:val="21"/>
              </w:rPr>
              <w:t>单</w:t>
            </w:r>
            <w:r w:rsidRPr="005B6515">
              <w:rPr>
                <w:rFonts w:eastAsiaTheme="minorHAnsi" w:hint="eastAsia"/>
                <w:kern w:val="0"/>
                <w:szCs w:val="21"/>
              </w:rPr>
              <w:t>、W</w:t>
            </w:r>
            <w:r w:rsidRPr="005B6515">
              <w:rPr>
                <w:rFonts w:eastAsiaTheme="minorHAnsi"/>
                <w:kern w:val="0"/>
                <w:szCs w:val="21"/>
              </w:rPr>
              <w:t>EB</w:t>
            </w:r>
            <w:r w:rsidRPr="005B6515">
              <w:rPr>
                <w:rFonts w:eastAsiaTheme="minorHAnsi" w:cs="宋体"/>
                <w:kern w:val="0"/>
                <w:szCs w:val="21"/>
              </w:rPr>
              <w:t>特征风险白名单</w:t>
            </w:r>
            <w:r w:rsidRPr="005B6515">
              <w:rPr>
                <w:rFonts w:eastAsiaTheme="minorHAnsi" w:hint="eastAsia"/>
                <w:kern w:val="0"/>
                <w:szCs w:val="21"/>
              </w:rPr>
              <w:t>、IDS</w:t>
            </w:r>
            <w:r w:rsidRPr="005B6515">
              <w:rPr>
                <w:rFonts w:eastAsiaTheme="minorHAnsi" w:cs="宋体"/>
                <w:kern w:val="0"/>
                <w:szCs w:val="21"/>
              </w:rPr>
              <w:t>规则白名单</w:t>
            </w:r>
            <w:r w:rsidRPr="005B6515">
              <w:rPr>
                <w:rFonts w:eastAsiaTheme="minorHAnsi" w:cs="宋体" w:hint="eastAsia"/>
                <w:kern w:val="0"/>
                <w:szCs w:val="21"/>
              </w:rPr>
              <w:t>的配置</w:t>
            </w:r>
            <w:r>
              <w:rPr>
                <w:rFonts w:eastAsiaTheme="minorHAnsi" w:cs="宋体" w:hint="eastAsia"/>
                <w:kern w:val="0"/>
                <w:szCs w:val="21"/>
              </w:rPr>
              <w:t>。</w:t>
            </w:r>
          </w:p>
        </w:tc>
        <w:tc>
          <w:tcPr>
            <w:tcW w:w="1694" w:type="dxa"/>
          </w:tcPr>
          <w:p w14:paraId="3DD080CB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kern w:val="0"/>
                <w:szCs w:val="21"/>
              </w:rPr>
            </w:pPr>
          </w:p>
        </w:tc>
      </w:tr>
      <w:tr w:rsidR="001F6ABF" w:rsidRPr="005B6515" w14:paraId="08783214" w14:textId="02E9BFF8" w:rsidTr="001F6ABF">
        <w:tc>
          <w:tcPr>
            <w:tcW w:w="1169" w:type="dxa"/>
            <w:vAlign w:val="center"/>
          </w:tcPr>
          <w:p w14:paraId="20C3613D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弱口令风险检测</w:t>
            </w:r>
          </w:p>
        </w:tc>
        <w:tc>
          <w:tcPr>
            <w:tcW w:w="6197" w:type="dxa"/>
          </w:tcPr>
          <w:p w14:paraId="02761E61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/>
                <w:szCs w:val="21"/>
              </w:rPr>
            </w:pPr>
            <w:r w:rsidRPr="005B6515">
              <w:rPr>
                <w:rFonts w:eastAsiaTheme="minorHAnsi" w:cs="MS Mincho"/>
                <w:szCs w:val="21"/>
              </w:rPr>
              <w:t>支持</w:t>
            </w:r>
            <w:r w:rsidRPr="005B6515">
              <w:rPr>
                <w:rFonts w:eastAsiaTheme="minorHAnsi" w:cs="宋体"/>
                <w:szCs w:val="21"/>
              </w:rPr>
              <w:t>对</w:t>
            </w:r>
            <w:r w:rsidRPr="005B6515">
              <w:rPr>
                <w:rFonts w:eastAsiaTheme="minorHAnsi" w:hint="eastAsia"/>
                <w:szCs w:val="21"/>
              </w:rPr>
              <w:t>HTTP、IMAP、SMTP、POP</w:t>
            </w:r>
            <w:r w:rsidRPr="005B6515">
              <w:rPr>
                <w:rFonts w:eastAsiaTheme="minorHAnsi"/>
                <w:szCs w:val="21"/>
              </w:rPr>
              <w:t>3</w:t>
            </w:r>
            <w:r w:rsidRPr="005B6515">
              <w:rPr>
                <w:rFonts w:eastAsiaTheme="minorHAnsi" w:hint="eastAsia"/>
                <w:szCs w:val="21"/>
              </w:rPr>
              <w:t>、Redis、Telnet、FTP</w:t>
            </w:r>
            <w:r w:rsidRPr="005B6515">
              <w:rPr>
                <w:rFonts w:eastAsiaTheme="minorHAnsi" w:cs="MS Mincho"/>
                <w:szCs w:val="21"/>
              </w:rPr>
              <w:t>等</w:t>
            </w:r>
            <w:r w:rsidRPr="005B6515">
              <w:rPr>
                <w:rFonts w:eastAsiaTheme="minorHAnsi" w:cs="宋体"/>
                <w:szCs w:val="21"/>
              </w:rPr>
              <w:t>协议</w:t>
            </w:r>
            <w:r w:rsidRPr="005B6515">
              <w:rPr>
                <w:rFonts w:eastAsiaTheme="minorHAnsi" w:cs="MS Mincho"/>
                <w:szCs w:val="21"/>
              </w:rPr>
              <w:t>的弱口令</w:t>
            </w:r>
            <w:r w:rsidRPr="005B6515">
              <w:rPr>
                <w:rFonts w:eastAsiaTheme="minorHAnsi" w:cs="宋体"/>
                <w:szCs w:val="21"/>
              </w:rPr>
              <w:t>检测</w:t>
            </w:r>
            <w:r w:rsidRPr="005B6515">
              <w:rPr>
                <w:rFonts w:eastAsiaTheme="minorHAnsi" w:cs="宋体" w:hint="eastAsia"/>
                <w:szCs w:val="21"/>
              </w:rPr>
              <w:t>。</w:t>
            </w:r>
          </w:p>
        </w:tc>
        <w:tc>
          <w:tcPr>
            <w:tcW w:w="1694" w:type="dxa"/>
          </w:tcPr>
          <w:p w14:paraId="5C7646DD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</w:p>
        </w:tc>
      </w:tr>
      <w:tr w:rsidR="001F6ABF" w:rsidRPr="005B6515" w14:paraId="3408370E" w14:textId="408967DA" w:rsidTr="001F6ABF">
        <w:tc>
          <w:tcPr>
            <w:tcW w:w="1169" w:type="dxa"/>
            <w:vAlign w:val="center"/>
          </w:tcPr>
          <w:p w14:paraId="0625DDA6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lastRenderedPageBreak/>
              <w:t>暴力破解检测</w:t>
            </w:r>
          </w:p>
        </w:tc>
        <w:tc>
          <w:tcPr>
            <w:tcW w:w="6197" w:type="dxa"/>
          </w:tcPr>
          <w:p w14:paraId="75B4CC22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宋体"/>
                <w:szCs w:val="21"/>
              </w:rPr>
            </w:pPr>
            <w:r w:rsidRPr="005B6515">
              <w:rPr>
                <w:rFonts w:eastAsiaTheme="minorHAnsi" w:cs="MS Mincho"/>
                <w:szCs w:val="21"/>
              </w:rPr>
              <w:t>支持</w:t>
            </w:r>
            <w:r w:rsidRPr="005B6515">
              <w:rPr>
                <w:rFonts w:eastAsiaTheme="minorHAnsi" w:cs="MS Mincho" w:hint="eastAsia"/>
                <w:szCs w:val="21"/>
              </w:rPr>
              <w:t>HTTP、</w:t>
            </w:r>
            <w:r w:rsidRPr="005B6515">
              <w:rPr>
                <w:rFonts w:eastAsiaTheme="minorHAnsi" w:hint="eastAsia"/>
                <w:szCs w:val="21"/>
              </w:rPr>
              <w:t>SMB、SMTP、IMAP、POP</w:t>
            </w:r>
            <w:r w:rsidRPr="005B6515">
              <w:rPr>
                <w:rFonts w:eastAsiaTheme="minorHAnsi"/>
                <w:szCs w:val="21"/>
              </w:rPr>
              <w:t>3</w:t>
            </w:r>
            <w:r w:rsidRPr="005B6515">
              <w:rPr>
                <w:rFonts w:eastAsiaTheme="minorHAnsi" w:hint="eastAsia"/>
                <w:szCs w:val="21"/>
              </w:rPr>
              <w:t>、FTP、TELNET、RADMIN、SSH、RDP、ORACLE、MSSQL、SYBASE、MYSQL、DB</w:t>
            </w:r>
            <w:r w:rsidRPr="005B6515">
              <w:rPr>
                <w:rFonts w:eastAsiaTheme="minorHAnsi"/>
                <w:szCs w:val="21"/>
              </w:rPr>
              <w:t>2</w:t>
            </w:r>
            <w:r w:rsidRPr="005B6515">
              <w:rPr>
                <w:rFonts w:eastAsiaTheme="minorHAnsi" w:hint="eastAsia"/>
                <w:szCs w:val="21"/>
              </w:rPr>
              <w:t>、PGSQL、LDAP</w:t>
            </w:r>
            <w:r w:rsidRPr="005B6515">
              <w:rPr>
                <w:rFonts w:eastAsiaTheme="minorHAnsi" w:cs="MS Mincho" w:hint="eastAsia"/>
                <w:szCs w:val="21"/>
              </w:rPr>
              <w:t>等</w:t>
            </w:r>
            <w:r w:rsidRPr="005B6515">
              <w:rPr>
                <w:rFonts w:eastAsiaTheme="minorHAnsi" w:cs="宋体"/>
                <w:szCs w:val="21"/>
              </w:rPr>
              <w:t>协议</w:t>
            </w:r>
            <w:r w:rsidRPr="005B6515">
              <w:rPr>
                <w:rFonts w:eastAsiaTheme="minorHAnsi" w:cs="MS Mincho" w:hint="eastAsia"/>
                <w:szCs w:val="21"/>
              </w:rPr>
              <w:t>的</w:t>
            </w:r>
            <w:r w:rsidRPr="005B6515">
              <w:rPr>
                <w:rFonts w:eastAsiaTheme="minorHAnsi" w:cs="MS Mincho"/>
                <w:szCs w:val="21"/>
              </w:rPr>
              <w:t>暴力破解</w:t>
            </w:r>
            <w:r w:rsidRPr="005B6515">
              <w:rPr>
                <w:rFonts w:eastAsiaTheme="minorHAnsi" w:cs="MS Mincho" w:hint="eastAsia"/>
                <w:szCs w:val="21"/>
              </w:rPr>
              <w:t>，能</w:t>
            </w:r>
            <w:r w:rsidRPr="005B6515">
              <w:rPr>
                <w:rFonts w:eastAsiaTheme="minorHAnsi" w:cs="宋体"/>
                <w:szCs w:val="21"/>
              </w:rPr>
              <w:t>识别</w:t>
            </w:r>
            <w:r w:rsidRPr="005B6515">
              <w:rPr>
                <w:rFonts w:eastAsiaTheme="minorHAnsi" w:cs="MS Mincho" w:hint="eastAsia"/>
                <w:szCs w:val="21"/>
              </w:rPr>
              <w:t>出</w:t>
            </w:r>
            <w:r w:rsidRPr="005B6515">
              <w:rPr>
                <w:rFonts w:eastAsiaTheme="minorHAnsi" w:cs="宋体"/>
                <w:szCs w:val="21"/>
              </w:rPr>
              <w:t>尝试</w:t>
            </w:r>
            <w:r w:rsidRPr="005B6515">
              <w:rPr>
                <w:rFonts w:eastAsiaTheme="minorHAnsi" w:cs="MS Mincho" w:hint="eastAsia"/>
                <w:szCs w:val="21"/>
              </w:rPr>
              <w:t>登</w:t>
            </w:r>
            <w:r w:rsidRPr="005B6515">
              <w:rPr>
                <w:rFonts w:eastAsiaTheme="minorHAnsi" w:cs="宋体"/>
                <w:szCs w:val="21"/>
              </w:rPr>
              <w:t>录</w:t>
            </w:r>
            <w:r w:rsidRPr="005B6515">
              <w:rPr>
                <w:rFonts w:eastAsiaTheme="minorHAnsi" w:cs="MS Mincho" w:hint="eastAsia"/>
                <w:szCs w:val="21"/>
              </w:rPr>
              <w:t>次数、</w:t>
            </w:r>
            <w:r w:rsidRPr="005B6515">
              <w:rPr>
                <w:rFonts w:eastAsiaTheme="minorHAnsi" w:cs="宋体"/>
                <w:szCs w:val="21"/>
              </w:rPr>
              <w:t>账户</w:t>
            </w:r>
            <w:r w:rsidRPr="005B6515">
              <w:rPr>
                <w:rFonts w:eastAsiaTheme="minorHAnsi" w:cs="MS Mincho" w:hint="eastAsia"/>
                <w:szCs w:val="21"/>
              </w:rPr>
              <w:t>信息、爆破成功与否的攻</w:t>
            </w:r>
            <w:r w:rsidRPr="005B6515">
              <w:rPr>
                <w:rFonts w:eastAsiaTheme="minorHAnsi" w:cs="宋体"/>
                <w:szCs w:val="21"/>
              </w:rPr>
              <w:t>击</w:t>
            </w:r>
            <w:r w:rsidRPr="005B6515">
              <w:rPr>
                <w:rFonts w:eastAsiaTheme="minorHAnsi" w:cs="MS Mincho" w:hint="eastAsia"/>
                <w:szCs w:val="21"/>
              </w:rPr>
              <w:t>状</w:t>
            </w:r>
            <w:r w:rsidRPr="005B6515">
              <w:rPr>
                <w:rFonts w:eastAsiaTheme="minorHAnsi" w:cs="宋体"/>
                <w:szCs w:val="21"/>
              </w:rPr>
              <w:t>态</w:t>
            </w:r>
            <w:r>
              <w:rPr>
                <w:rFonts w:eastAsiaTheme="minorHAnsi" w:cs="宋体" w:hint="eastAsia"/>
                <w:szCs w:val="21"/>
              </w:rPr>
              <w:t>。</w:t>
            </w:r>
          </w:p>
        </w:tc>
        <w:tc>
          <w:tcPr>
            <w:tcW w:w="1694" w:type="dxa"/>
          </w:tcPr>
          <w:p w14:paraId="7261DF53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</w:p>
        </w:tc>
      </w:tr>
      <w:tr w:rsidR="001F6ABF" w:rsidRPr="005B6515" w14:paraId="16915E45" w14:textId="2FC157C8" w:rsidTr="001F6ABF">
        <w:tc>
          <w:tcPr>
            <w:tcW w:w="1169" w:type="dxa"/>
            <w:vAlign w:val="center"/>
          </w:tcPr>
          <w:p w14:paraId="3A34ED07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拒绝服务攻击检测</w:t>
            </w:r>
          </w:p>
        </w:tc>
        <w:tc>
          <w:tcPr>
            <w:tcW w:w="6197" w:type="dxa"/>
          </w:tcPr>
          <w:p w14:paraId="1B75F053" w14:textId="77777777" w:rsidR="001F6ABF" w:rsidRPr="005B6515" w:rsidRDefault="001F6ABF" w:rsidP="00CC1214">
            <w:pPr>
              <w:widowControl/>
              <w:jc w:val="left"/>
              <w:rPr>
                <w:rFonts w:eastAsiaTheme="minorHAnsi"/>
                <w:szCs w:val="21"/>
              </w:rPr>
            </w:pPr>
            <w:r w:rsidRPr="005B6515">
              <w:rPr>
                <w:rFonts w:eastAsiaTheme="minorHAnsi" w:hint="eastAsia"/>
                <w:szCs w:val="21"/>
              </w:rPr>
              <w:t>支持UDP</w:t>
            </w:r>
            <w:r w:rsidRPr="005B6515">
              <w:rPr>
                <w:rFonts w:eastAsiaTheme="minorHAnsi"/>
                <w:szCs w:val="21"/>
              </w:rPr>
              <w:t xml:space="preserve"> </w:t>
            </w:r>
            <w:r w:rsidRPr="005B6515">
              <w:rPr>
                <w:rFonts w:eastAsiaTheme="minorHAnsi" w:hint="eastAsia"/>
                <w:szCs w:val="21"/>
              </w:rPr>
              <w:t>FLOOD、DNS</w:t>
            </w:r>
            <w:r w:rsidRPr="005B6515">
              <w:rPr>
                <w:rFonts w:eastAsiaTheme="minorHAnsi"/>
                <w:szCs w:val="21"/>
              </w:rPr>
              <w:t xml:space="preserve"> </w:t>
            </w:r>
            <w:r w:rsidRPr="005B6515">
              <w:rPr>
                <w:rFonts w:eastAsiaTheme="minorHAnsi" w:hint="eastAsia"/>
                <w:szCs w:val="21"/>
              </w:rPr>
              <w:t>FLOOD、</w:t>
            </w:r>
            <w:r w:rsidRPr="005B6515">
              <w:rPr>
                <w:rFonts w:eastAsiaTheme="minorHAnsi"/>
                <w:szCs w:val="21"/>
              </w:rPr>
              <w:t>NTP FLOOD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Chargen FLOOD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SNMP FLOOD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SSDP FLOOD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 w:cs="Cambria"/>
                <w:szCs w:val="21"/>
              </w:rPr>
              <w:t> </w:t>
            </w:r>
            <w:r w:rsidRPr="005B6515">
              <w:rPr>
                <w:rFonts w:eastAsiaTheme="minorHAnsi"/>
                <w:szCs w:val="21"/>
              </w:rPr>
              <w:t>Memcached FLOOD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SYN FLOOD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RST FLOOD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FIN FLOOD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ACK FLOOD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HTTP FLOOD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ICMP FLOOD</w:t>
            </w:r>
            <w:r w:rsidRPr="005B6515">
              <w:rPr>
                <w:rFonts w:eastAsiaTheme="minorHAnsi" w:hint="eastAsia"/>
                <w:szCs w:val="21"/>
              </w:rPr>
              <w:t>、SEANET_FLOOD检测。</w:t>
            </w:r>
          </w:p>
        </w:tc>
        <w:tc>
          <w:tcPr>
            <w:tcW w:w="1694" w:type="dxa"/>
          </w:tcPr>
          <w:p w14:paraId="27516B66" w14:textId="77777777" w:rsidR="001F6ABF" w:rsidRPr="005B6515" w:rsidRDefault="001F6ABF" w:rsidP="00CC1214">
            <w:pPr>
              <w:widowControl/>
              <w:jc w:val="left"/>
              <w:rPr>
                <w:rFonts w:eastAsiaTheme="minorHAnsi" w:hint="eastAsia"/>
                <w:szCs w:val="21"/>
              </w:rPr>
            </w:pPr>
          </w:p>
        </w:tc>
      </w:tr>
      <w:tr w:rsidR="001F6ABF" w:rsidRPr="005B6515" w14:paraId="1E61228A" w14:textId="7991F66D" w:rsidTr="001F6ABF">
        <w:tc>
          <w:tcPr>
            <w:tcW w:w="1169" w:type="dxa"/>
            <w:vAlign w:val="center"/>
          </w:tcPr>
          <w:p w14:paraId="61DA46CB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主机威胁分析</w:t>
            </w:r>
          </w:p>
        </w:tc>
        <w:tc>
          <w:tcPr>
            <w:tcW w:w="6197" w:type="dxa"/>
          </w:tcPr>
          <w:p w14:paraId="0DDACFC3" w14:textId="5E253FC8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  <w:r w:rsidRPr="005B6515">
              <w:rPr>
                <w:rFonts w:eastAsiaTheme="minorHAnsi" w:cs="MS Mincho"/>
                <w:szCs w:val="21"/>
              </w:rPr>
              <w:t>支持</w:t>
            </w:r>
            <w:r w:rsidRPr="005B6515">
              <w:rPr>
                <w:rFonts w:eastAsiaTheme="minorHAnsi" w:cs="宋体"/>
                <w:szCs w:val="21"/>
              </w:rPr>
              <w:t>对内网主机进</w:t>
            </w:r>
            <w:r w:rsidRPr="005B6515">
              <w:rPr>
                <w:rFonts w:eastAsiaTheme="minorHAnsi" w:cs="MS Mincho"/>
                <w:szCs w:val="21"/>
              </w:rPr>
              <w:t>行</w:t>
            </w:r>
            <w:r w:rsidRPr="005B6515">
              <w:rPr>
                <w:rFonts w:eastAsiaTheme="minorHAnsi" w:cs="MS Mincho" w:hint="eastAsia"/>
                <w:szCs w:val="21"/>
              </w:rPr>
              <w:t>主机</w:t>
            </w:r>
            <w:r w:rsidRPr="005B6515">
              <w:rPr>
                <w:rFonts w:eastAsiaTheme="minorHAnsi" w:cs="MS Mincho"/>
                <w:szCs w:val="21"/>
              </w:rPr>
              <w:t>威</w:t>
            </w:r>
            <w:r w:rsidRPr="005B6515">
              <w:rPr>
                <w:rFonts w:eastAsiaTheme="minorHAnsi" w:cs="宋体"/>
                <w:szCs w:val="21"/>
              </w:rPr>
              <w:t>胁</w:t>
            </w:r>
            <w:r w:rsidRPr="005B6515">
              <w:rPr>
                <w:rFonts w:eastAsiaTheme="minorHAnsi" w:cs="MS Mincho"/>
                <w:szCs w:val="21"/>
              </w:rPr>
              <w:t>分析</w:t>
            </w:r>
            <w:r w:rsidRPr="005B6515">
              <w:rPr>
                <w:rFonts w:eastAsiaTheme="minorHAnsi" w:cs="宋体" w:hint="eastAsia"/>
                <w:szCs w:val="21"/>
              </w:rPr>
              <w:t>，</w:t>
            </w:r>
            <w:r w:rsidRPr="005B6515">
              <w:rPr>
                <w:rFonts w:eastAsiaTheme="minorHAnsi" w:cs="宋体"/>
                <w:szCs w:val="21"/>
              </w:rPr>
              <w:t>详细展示</w:t>
            </w:r>
            <w:r w:rsidRPr="005B6515">
              <w:rPr>
                <w:rFonts w:eastAsiaTheme="minorHAnsi" w:cs="MS Mincho"/>
                <w:szCs w:val="21"/>
              </w:rPr>
              <w:t>具体的威</w:t>
            </w:r>
            <w:r w:rsidRPr="005B6515">
              <w:rPr>
                <w:rFonts w:eastAsiaTheme="minorHAnsi" w:cs="宋体"/>
                <w:szCs w:val="21"/>
              </w:rPr>
              <w:t>胁</w:t>
            </w:r>
            <w:r w:rsidRPr="005B6515">
              <w:rPr>
                <w:rFonts w:eastAsiaTheme="minorHAnsi" w:cs="MS Mincho" w:hint="eastAsia"/>
                <w:szCs w:val="21"/>
              </w:rPr>
              <w:t>等</w:t>
            </w:r>
            <w:r w:rsidRPr="005B6515">
              <w:rPr>
                <w:rFonts w:eastAsiaTheme="minorHAnsi" w:cs="宋体"/>
                <w:szCs w:val="21"/>
              </w:rPr>
              <w:t>级</w:t>
            </w:r>
            <w:r w:rsidRPr="005B6515">
              <w:rPr>
                <w:rFonts w:eastAsiaTheme="minorHAnsi" w:cs="宋体" w:hint="eastAsia"/>
                <w:szCs w:val="21"/>
              </w:rPr>
              <w:t>、</w:t>
            </w:r>
            <w:r w:rsidRPr="005B6515">
              <w:rPr>
                <w:rFonts w:eastAsiaTheme="minorHAnsi" w:cs="MS Mincho"/>
                <w:szCs w:val="21"/>
              </w:rPr>
              <w:t>威</w:t>
            </w:r>
            <w:r w:rsidRPr="005B6515">
              <w:rPr>
                <w:rFonts w:eastAsiaTheme="minorHAnsi" w:cs="宋体"/>
                <w:szCs w:val="21"/>
              </w:rPr>
              <w:t>胁</w:t>
            </w:r>
            <w:r w:rsidRPr="005B6515">
              <w:rPr>
                <w:rFonts w:eastAsiaTheme="minorHAnsi" w:cs="MS Mincho"/>
                <w:szCs w:val="21"/>
              </w:rPr>
              <w:t>次数</w:t>
            </w:r>
            <w:r w:rsidRPr="005B6515">
              <w:rPr>
                <w:rFonts w:eastAsiaTheme="minorHAnsi" w:cs="宋体" w:hint="eastAsia"/>
                <w:szCs w:val="21"/>
              </w:rPr>
              <w:t>、</w:t>
            </w:r>
            <w:r w:rsidRPr="005B6515">
              <w:rPr>
                <w:rFonts w:eastAsiaTheme="minorHAnsi" w:cs="MS Mincho"/>
                <w:szCs w:val="21"/>
              </w:rPr>
              <w:t>攻</w:t>
            </w:r>
            <w:r w:rsidRPr="005B6515">
              <w:rPr>
                <w:rFonts w:eastAsiaTheme="minorHAnsi" w:cs="宋体"/>
                <w:szCs w:val="21"/>
              </w:rPr>
              <w:t>击</w:t>
            </w:r>
            <w:r w:rsidRPr="005B6515">
              <w:rPr>
                <w:rFonts w:eastAsiaTheme="minorHAnsi" w:cs="MS Mincho"/>
                <w:szCs w:val="21"/>
              </w:rPr>
              <w:t>开始</w:t>
            </w:r>
            <w:r w:rsidRPr="005B6515">
              <w:rPr>
                <w:rFonts w:eastAsiaTheme="minorHAnsi" w:cs="宋体"/>
                <w:szCs w:val="21"/>
              </w:rPr>
              <w:t>时间</w:t>
            </w:r>
            <w:r w:rsidRPr="005B6515">
              <w:rPr>
                <w:rFonts w:eastAsiaTheme="minorHAnsi" w:cs="宋体" w:hint="eastAsia"/>
                <w:szCs w:val="21"/>
              </w:rPr>
              <w:t>、</w:t>
            </w:r>
            <w:r w:rsidRPr="005B6515">
              <w:rPr>
                <w:rFonts w:eastAsiaTheme="minorHAnsi" w:cs="MS Mincho"/>
                <w:szCs w:val="21"/>
              </w:rPr>
              <w:t>攻</w:t>
            </w:r>
            <w:r w:rsidRPr="005B6515">
              <w:rPr>
                <w:rFonts w:eastAsiaTheme="minorHAnsi" w:cs="宋体"/>
                <w:szCs w:val="21"/>
              </w:rPr>
              <w:t>击结</w:t>
            </w:r>
            <w:r w:rsidRPr="005B6515">
              <w:rPr>
                <w:rFonts w:eastAsiaTheme="minorHAnsi" w:cs="MS Mincho"/>
                <w:szCs w:val="21"/>
              </w:rPr>
              <w:t>束</w:t>
            </w:r>
            <w:r w:rsidRPr="005B6515">
              <w:rPr>
                <w:rFonts w:eastAsiaTheme="minorHAnsi" w:cs="宋体"/>
                <w:szCs w:val="21"/>
              </w:rPr>
              <w:t>时间</w:t>
            </w:r>
            <w:r w:rsidRPr="005B6515">
              <w:rPr>
                <w:rFonts w:eastAsiaTheme="minorHAnsi" w:cs="宋体" w:hint="eastAsia"/>
                <w:szCs w:val="21"/>
              </w:rPr>
              <w:t>、</w:t>
            </w:r>
            <w:r w:rsidRPr="005B6515">
              <w:rPr>
                <w:rFonts w:eastAsiaTheme="minorHAnsi" w:cs="MS Mincho"/>
                <w:szCs w:val="21"/>
              </w:rPr>
              <w:t>威</w:t>
            </w:r>
            <w:r w:rsidRPr="005B6515">
              <w:rPr>
                <w:rFonts w:eastAsiaTheme="minorHAnsi" w:cs="宋体"/>
                <w:szCs w:val="21"/>
              </w:rPr>
              <w:t>胁</w:t>
            </w:r>
            <w:r w:rsidRPr="005B6515">
              <w:rPr>
                <w:rFonts w:eastAsiaTheme="minorHAnsi" w:cs="MS Mincho"/>
                <w:szCs w:val="21"/>
              </w:rPr>
              <w:t>性指数</w:t>
            </w:r>
            <w:r w:rsidRPr="005B6515">
              <w:rPr>
                <w:rFonts w:eastAsiaTheme="minorHAnsi" w:cs="宋体"/>
                <w:szCs w:val="21"/>
              </w:rPr>
              <w:t>统计</w:t>
            </w:r>
            <w:r w:rsidRPr="005B6515">
              <w:rPr>
                <w:rFonts w:eastAsiaTheme="minorHAnsi" w:cs="MS Mincho"/>
                <w:szCs w:val="21"/>
              </w:rPr>
              <w:t>等</w:t>
            </w:r>
            <w:r w:rsidRPr="005B6515">
              <w:rPr>
                <w:rFonts w:eastAsiaTheme="minorHAnsi" w:cs="MS Mincho" w:hint="eastAsia"/>
                <w:szCs w:val="21"/>
              </w:rPr>
              <w:t>；</w:t>
            </w:r>
            <w:r w:rsidRPr="005B6515">
              <w:rPr>
                <w:rFonts w:eastAsiaTheme="minorHAnsi" w:hint="eastAsia"/>
                <w:kern w:val="0"/>
                <w:szCs w:val="21"/>
              </w:rPr>
              <w:t>可按攻击链阶段（弱点探测、渗透入侵、获取权限、命令与控制、数据盗取）详细展示主机相关事件数量。</w:t>
            </w:r>
            <w:r w:rsidRPr="005B6515">
              <w:rPr>
                <w:rFonts w:eastAsiaTheme="minorHAnsi" w:hint="eastAsia"/>
                <w:szCs w:val="21"/>
              </w:rPr>
              <w:t>（</w:t>
            </w:r>
            <w:r w:rsidRPr="005B6515">
              <w:rPr>
                <w:rFonts w:eastAsiaTheme="minorHAnsi" w:cs="MS Mincho"/>
                <w:szCs w:val="21"/>
              </w:rPr>
              <w:t>提供</w:t>
            </w:r>
            <w:r w:rsidRPr="005B6515">
              <w:rPr>
                <w:rFonts w:eastAsiaTheme="minorHAnsi" w:cs="MS Mincho" w:hint="eastAsia"/>
                <w:szCs w:val="21"/>
              </w:rPr>
              <w:t>web界面功能</w:t>
            </w:r>
            <w:r w:rsidRPr="005B6515">
              <w:rPr>
                <w:rFonts w:eastAsiaTheme="minorHAnsi" w:cs="MS Mincho"/>
                <w:szCs w:val="21"/>
              </w:rPr>
              <w:t>截</w:t>
            </w:r>
            <w:r w:rsidRPr="005B6515">
              <w:rPr>
                <w:rFonts w:eastAsiaTheme="minorHAnsi" w:cs="宋体"/>
                <w:szCs w:val="21"/>
              </w:rPr>
              <w:t>图</w:t>
            </w:r>
            <w:r w:rsidRPr="005B6515">
              <w:rPr>
                <w:rFonts w:eastAsiaTheme="minorHAnsi" w:cs="宋体" w:hint="eastAsia"/>
                <w:szCs w:val="21"/>
              </w:rPr>
              <w:t>并加盖供应商公章</w:t>
            </w:r>
            <w:r w:rsidRPr="005B6515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1694" w:type="dxa"/>
          </w:tcPr>
          <w:p w14:paraId="6FA7B3A6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</w:p>
        </w:tc>
      </w:tr>
      <w:tr w:rsidR="001F6ABF" w:rsidRPr="005B6515" w14:paraId="781E98E6" w14:textId="0FA3D17B" w:rsidTr="001F6ABF">
        <w:tc>
          <w:tcPr>
            <w:tcW w:w="1169" w:type="dxa"/>
            <w:vAlign w:val="center"/>
          </w:tcPr>
          <w:p w14:paraId="0F76D28A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威胁情报检索</w:t>
            </w:r>
          </w:p>
        </w:tc>
        <w:tc>
          <w:tcPr>
            <w:tcW w:w="6197" w:type="dxa"/>
          </w:tcPr>
          <w:p w14:paraId="5C77B9C5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  <w:r w:rsidRPr="005B6515">
              <w:rPr>
                <w:rFonts w:eastAsiaTheme="minorHAnsi" w:cs="宋体" w:hint="eastAsia"/>
                <w:szCs w:val="21"/>
              </w:rPr>
              <w:t>支持对IP、域名、恶意文件SHA</w:t>
            </w:r>
            <w:r w:rsidRPr="005B6515">
              <w:rPr>
                <w:rFonts w:eastAsiaTheme="minorHAnsi" w:cs="宋体"/>
                <w:szCs w:val="21"/>
              </w:rPr>
              <w:t>256</w:t>
            </w:r>
            <w:r w:rsidRPr="005B6515">
              <w:rPr>
                <w:rFonts w:eastAsiaTheme="minorHAnsi" w:cs="宋体" w:hint="eastAsia"/>
                <w:szCs w:val="21"/>
              </w:rPr>
              <w:t>进行威胁情报检索，或跳转第三方链接（Whois、VirusTotal）进行检索</w:t>
            </w:r>
            <w:r>
              <w:rPr>
                <w:rFonts w:eastAsiaTheme="minorHAnsi" w:cs="宋体" w:hint="eastAsia"/>
                <w:szCs w:val="21"/>
              </w:rPr>
              <w:t>。</w:t>
            </w:r>
          </w:p>
        </w:tc>
        <w:tc>
          <w:tcPr>
            <w:tcW w:w="1694" w:type="dxa"/>
          </w:tcPr>
          <w:p w14:paraId="1AA81DFF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宋体" w:hint="eastAsia"/>
                <w:szCs w:val="21"/>
              </w:rPr>
            </w:pPr>
          </w:p>
        </w:tc>
      </w:tr>
      <w:tr w:rsidR="001F6ABF" w:rsidRPr="005B6515" w14:paraId="0A57ED8B" w14:textId="3E938FF6" w:rsidTr="001F6ABF">
        <w:tc>
          <w:tcPr>
            <w:tcW w:w="1169" w:type="dxa"/>
            <w:vAlign w:val="center"/>
          </w:tcPr>
          <w:p w14:paraId="48DCA3B1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/>
                <w:b/>
                <w:szCs w:val="21"/>
              </w:rPr>
              <w:t>W</w:t>
            </w:r>
            <w:r w:rsidRPr="005B6515">
              <w:rPr>
                <w:rFonts w:eastAsiaTheme="minorHAnsi" w:hint="eastAsia"/>
                <w:b/>
                <w:szCs w:val="21"/>
              </w:rPr>
              <w:t>eb攻击检测</w:t>
            </w:r>
          </w:p>
        </w:tc>
        <w:tc>
          <w:tcPr>
            <w:tcW w:w="6197" w:type="dxa"/>
          </w:tcPr>
          <w:p w14:paraId="5380AC1E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/>
                <w:szCs w:val="21"/>
              </w:rPr>
            </w:pPr>
            <w:r w:rsidRPr="005B6515">
              <w:rPr>
                <w:rFonts w:eastAsiaTheme="minorHAnsi" w:cs="宋体" w:hint="eastAsia"/>
                <w:szCs w:val="21"/>
              </w:rPr>
              <w:t>支持SQL注入、命令注入、跨站脚本、代码注入、WEB扫描或爬虫、网页篡改、服务错误攻击检测</w:t>
            </w:r>
            <w:r w:rsidRPr="005B6515">
              <w:rPr>
                <w:rFonts w:eastAsiaTheme="minorHAnsi" w:hint="eastAsia"/>
                <w:szCs w:val="21"/>
              </w:rPr>
              <w:t>（</w:t>
            </w:r>
            <w:r w:rsidRPr="005B6515">
              <w:rPr>
                <w:rFonts w:eastAsiaTheme="minorHAnsi" w:cs="MS Mincho"/>
                <w:szCs w:val="21"/>
              </w:rPr>
              <w:t>提供</w:t>
            </w:r>
            <w:r w:rsidRPr="005B6515">
              <w:rPr>
                <w:rFonts w:eastAsiaTheme="minorHAnsi" w:cs="MS Mincho" w:hint="eastAsia"/>
                <w:szCs w:val="21"/>
              </w:rPr>
              <w:t>web界面功能</w:t>
            </w:r>
            <w:r w:rsidRPr="005B6515">
              <w:rPr>
                <w:rFonts w:eastAsiaTheme="minorHAnsi" w:cs="MS Mincho"/>
                <w:szCs w:val="21"/>
              </w:rPr>
              <w:t>截</w:t>
            </w:r>
            <w:r w:rsidRPr="005B6515">
              <w:rPr>
                <w:rFonts w:eastAsiaTheme="minorHAnsi" w:cs="宋体"/>
                <w:szCs w:val="21"/>
              </w:rPr>
              <w:t>图</w:t>
            </w:r>
            <w:r w:rsidRPr="005B6515">
              <w:rPr>
                <w:rFonts w:eastAsiaTheme="minorHAnsi" w:cs="宋体" w:hint="eastAsia"/>
                <w:szCs w:val="21"/>
              </w:rPr>
              <w:t>并加盖供应商公章</w:t>
            </w:r>
            <w:r w:rsidRPr="005B6515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1694" w:type="dxa"/>
          </w:tcPr>
          <w:p w14:paraId="3E069F6B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宋体" w:hint="eastAsia"/>
                <w:szCs w:val="21"/>
              </w:rPr>
            </w:pPr>
          </w:p>
        </w:tc>
      </w:tr>
      <w:tr w:rsidR="001F6ABF" w:rsidRPr="005B6515" w14:paraId="6399265E" w14:textId="1F1E978D" w:rsidTr="001F6ABF">
        <w:tc>
          <w:tcPr>
            <w:tcW w:w="1169" w:type="dxa"/>
            <w:vAlign w:val="center"/>
          </w:tcPr>
          <w:p w14:paraId="5145D1D4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Mail攻击检测</w:t>
            </w:r>
          </w:p>
        </w:tc>
        <w:tc>
          <w:tcPr>
            <w:tcW w:w="6197" w:type="dxa"/>
          </w:tcPr>
          <w:p w14:paraId="7E8F8974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  <w:r w:rsidRPr="005B6515">
              <w:rPr>
                <w:rFonts w:eastAsiaTheme="minorHAnsi" w:cs="宋体" w:hint="eastAsia"/>
                <w:szCs w:val="21"/>
              </w:rPr>
              <w:t>支持解析webmail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SMTP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POP3</w:t>
            </w:r>
            <w:r w:rsidRPr="005B6515">
              <w:rPr>
                <w:rFonts w:eastAsiaTheme="minorHAnsi" w:hint="eastAsia"/>
                <w:szCs w:val="21"/>
              </w:rPr>
              <w:t>、I</w:t>
            </w:r>
            <w:r w:rsidRPr="005B6515">
              <w:rPr>
                <w:rFonts w:eastAsiaTheme="minorHAnsi"/>
                <w:szCs w:val="21"/>
              </w:rPr>
              <w:t>MAP</w:t>
            </w:r>
            <w:r w:rsidRPr="005B6515">
              <w:rPr>
                <w:rFonts w:eastAsiaTheme="minorHAnsi" w:hint="eastAsia"/>
                <w:szCs w:val="21"/>
              </w:rPr>
              <w:t>、SMTPS、POP3S、IMAPS（加密协议需要导入服务器私钥证书）类型报文。（</w:t>
            </w:r>
            <w:r w:rsidRPr="005B6515">
              <w:rPr>
                <w:rFonts w:eastAsiaTheme="minorHAnsi" w:cs="MS Mincho"/>
                <w:szCs w:val="21"/>
              </w:rPr>
              <w:t>提供</w:t>
            </w:r>
            <w:r w:rsidRPr="005B6515">
              <w:rPr>
                <w:rFonts w:eastAsiaTheme="minorHAnsi" w:cs="MS Mincho" w:hint="eastAsia"/>
                <w:szCs w:val="21"/>
              </w:rPr>
              <w:t>web界面功能</w:t>
            </w:r>
            <w:r w:rsidRPr="005B6515">
              <w:rPr>
                <w:rFonts w:eastAsiaTheme="minorHAnsi" w:cs="MS Mincho"/>
                <w:szCs w:val="21"/>
              </w:rPr>
              <w:t>截</w:t>
            </w:r>
            <w:r w:rsidRPr="005B6515">
              <w:rPr>
                <w:rFonts w:eastAsiaTheme="minorHAnsi" w:cs="宋体"/>
                <w:szCs w:val="21"/>
              </w:rPr>
              <w:t>图</w:t>
            </w:r>
            <w:r w:rsidRPr="005B6515">
              <w:rPr>
                <w:rFonts w:eastAsiaTheme="minorHAnsi" w:cs="宋体" w:hint="eastAsia"/>
                <w:szCs w:val="21"/>
              </w:rPr>
              <w:t>并加盖供应商公章</w:t>
            </w:r>
            <w:r w:rsidRPr="005B6515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1694" w:type="dxa"/>
          </w:tcPr>
          <w:p w14:paraId="73A8C13B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宋体" w:hint="eastAsia"/>
                <w:szCs w:val="21"/>
              </w:rPr>
            </w:pPr>
          </w:p>
        </w:tc>
      </w:tr>
      <w:tr w:rsidR="001F6ABF" w:rsidRPr="005B6515" w14:paraId="2E1C8177" w14:textId="2C09D970" w:rsidTr="001F6ABF">
        <w:tc>
          <w:tcPr>
            <w:tcW w:w="1169" w:type="dxa"/>
            <w:vAlign w:val="center"/>
          </w:tcPr>
          <w:p w14:paraId="0561CE7A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文件攻击检测</w:t>
            </w:r>
          </w:p>
        </w:tc>
        <w:tc>
          <w:tcPr>
            <w:tcW w:w="6197" w:type="dxa"/>
          </w:tcPr>
          <w:p w14:paraId="143AC822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  <w:r w:rsidRPr="005B6515">
              <w:rPr>
                <w:rFonts w:eastAsiaTheme="minorHAnsi" w:hint="eastAsia"/>
                <w:szCs w:val="21"/>
              </w:rPr>
              <w:t>支持</w:t>
            </w:r>
            <w:r w:rsidRPr="005B6515">
              <w:rPr>
                <w:rFonts w:eastAsiaTheme="minorHAnsi" w:cs="宋体" w:hint="eastAsia"/>
                <w:szCs w:val="21"/>
              </w:rPr>
              <w:t xml:space="preserve"> </w:t>
            </w:r>
            <w:r w:rsidRPr="005B6515">
              <w:rPr>
                <w:rFonts w:eastAsiaTheme="minorHAnsi"/>
                <w:szCs w:val="21"/>
              </w:rPr>
              <w:t>HTTP</w:t>
            </w:r>
            <w:r w:rsidRPr="005B6515">
              <w:rPr>
                <w:rFonts w:eastAsiaTheme="minorHAnsi" w:cs="宋体" w:hint="eastAsia"/>
                <w:szCs w:val="21"/>
              </w:rPr>
              <w:t>、</w:t>
            </w:r>
            <w:r w:rsidRPr="005B6515">
              <w:rPr>
                <w:rFonts w:eastAsiaTheme="minorHAnsi" w:cs="宋体"/>
                <w:szCs w:val="21"/>
              </w:rPr>
              <w:t>FTP</w:t>
            </w:r>
            <w:r w:rsidRPr="005B6515">
              <w:rPr>
                <w:rFonts w:eastAsiaTheme="minorHAnsi" w:cs="宋体" w:hint="eastAsia"/>
                <w:szCs w:val="21"/>
              </w:rPr>
              <w:t>、</w:t>
            </w:r>
            <w:r w:rsidRPr="005B6515">
              <w:rPr>
                <w:rFonts w:eastAsiaTheme="minorHAnsi" w:cs="宋体"/>
                <w:szCs w:val="21"/>
              </w:rPr>
              <w:t>SMB</w:t>
            </w:r>
            <w:r w:rsidRPr="005B6515">
              <w:rPr>
                <w:rFonts w:eastAsiaTheme="minorHAnsi" w:cs="宋体" w:hint="eastAsia"/>
                <w:szCs w:val="21"/>
              </w:rPr>
              <w:t>、SMTP、POP3、I</w:t>
            </w:r>
            <w:r w:rsidRPr="005B6515">
              <w:rPr>
                <w:rFonts w:eastAsiaTheme="minorHAnsi" w:cs="宋体"/>
                <w:szCs w:val="21"/>
              </w:rPr>
              <w:t>MAP</w:t>
            </w:r>
            <w:r w:rsidRPr="005B6515">
              <w:rPr>
                <w:rFonts w:eastAsiaTheme="minorHAnsi" w:cs="宋体" w:hint="eastAsia"/>
                <w:szCs w:val="21"/>
              </w:rPr>
              <w:t>、NFS、TFTP、</w:t>
            </w:r>
            <w:r w:rsidRPr="005B6515">
              <w:rPr>
                <w:rFonts w:eastAsiaTheme="minorHAnsi" w:hint="eastAsia"/>
                <w:szCs w:val="21"/>
              </w:rPr>
              <w:t>HTTPS、SMTPS、POP3S、IMAPS</w:t>
            </w:r>
            <w:r w:rsidRPr="005B6515">
              <w:rPr>
                <w:rFonts w:eastAsiaTheme="minorHAnsi" w:cs="宋体" w:hint="eastAsia"/>
                <w:szCs w:val="21"/>
              </w:rPr>
              <w:t>等协议传输文件</w:t>
            </w:r>
            <w:r w:rsidRPr="005B6515">
              <w:rPr>
                <w:rFonts w:eastAsiaTheme="minorHAnsi" w:cs="Damascus" w:hint="eastAsia"/>
                <w:szCs w:val="21"/>
              </w:rPr>
              <w:t>检测；</w:t>
            </w:r>
            <w:r w:rsidRPr="005B6515">
              <w:rPr>
                <w:rFonts w:eastAsiaTheme="minorHAnsi" w:hint="eastAsia"/>
                <w:szCs w:val="21"/>
              </w:rPr>
              <w:t>支持doc, xls, ppt, swf, pdf, rar, zip, rar, exe, vbs, scr、ps</w:t>
            </w:r>
            <w:r w:rsidRPr="005B6515">
              <w:rPr>
                <w:rFonts w:eastAsiaTheme="minorHAnsi"/>
                <w:szCs w:val="21"/>
              </w:rPr>
              <w:t>1</w:t>
            </w:r>
            <w:r w:rsidRPr="005B6515">
              <w:rPr>
                <w:rFonts w:eastAsiaTheme="minorHAnsi" w:hint="eastAsia"/>
                <w:szCs w:val="21"/>
              </w:rPr>
              <w:t>、elf等多种文件解析</w:t>
            </w:r>
            <w:r>
              <w:rPr>
                <w:rFonts w:eastAsiaTheme="minorHAnsi" w:hint="eastAsia"/>
                <w:szCs w:val="21"/>
              </w:rPr>
              <w:t>。</w:t>
            </w:r>
          </w:p>
        </w:tc>
        <w:tc>
          <w:tcPr>
            <w:tcW w:w="1694" w:type="dxa"/>
          </w:tcPr>
          <w:p w14:paraId="10E771D6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1F6ABF" w:rsidRPr="005B6515" w14:paraId="373623A5" w14:textId="1A06D18C" w:rsidTr="001F6ABF">
        <w:tc>
          <w:tcPr>
            <w:tcW w:w="1169" w:type="dxa"/>
            <w:vAlign w:val="center"/>
          </w:tcPr>
          <w:p w14:paraId="169F8627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动态沙箱检测</w:t>
            </w:r>
          </w:p>
        </w:tc>
        <w:tc>
          <w:tcPr>
            <w:tcW w:w="6197" w:type="dxa"/>
          </w:tcPr>
          <w:p w14:paraId="00EA4A6F" w14:textId="5A8DF71A" w:rsidR="001F6ABF" w:rsidRPr="005B6515" w:rsidRDefault="001F6ABF" w:rsidP="00CC1214">
            <w:pPr>
              <w:widowControl/>
              <w:spacing w:line="360" w:lineRule="auto"/>
              <w:rPr>
                <w:rFonts w:eastAsiaTheme="minorHAnsi"/>
                <w:szCs w:val="21"/>
              </w:rPr>
            </w:pPr>
            <w:r w:rsidRPr="005B6515">
              <w:rPr>
                <w:rFonts w:eastAsiaTheme="minorHAnsi" w:hint="eastAsia"/>
                <w:szCs w:val="21"/>
              </w:rPr>
              <w:t>支持动态</w:t>
            </w:r>
            <w:r w:rsidRPr="005B6515">
              <w:rPr>
                <w:rFonts w:eastAsiaTheme="minorHAnsi" w:cs="宋体" w:hint="eastAsia"/>
                <w:szCs w:val="21"/>
              </w:rPr>
              <w:t>执行可疑文件，分析代码的注册表、进程、网络、文件</w:t>
            </w:r>
            <w:r w:rsidRPr="005B6515">
              <w:rPr>
                <w:rFonts w:eastAsiaTheme="minorHAnsi" w:cs="Damascus" w:hint="eastAsia"/>
                <w:szCs w:val="21"/>
              </w:rPr>
              <w:t>等行为，</w:t>
            </w:r>
            <w:r w:rsidRPr="005B6515">
              <w:rPr>
                <w:rFonts w:eastAsiaTheme="minorHAnsi" w:cs="宋体" w:hint="eastAsia"/>
                <w:szCs w:val="21"/>
              </w:rPr>
              <w:t>分析其安全风险；</w:t>
            </w:r>
            <w:r w:rsidRPr="005B6515">
              <w:rPr>
                <w:rFonts w:eastAsiaTheme="minorHAnsi" w:hint="eastAsia"/>
                <w:szCs w:val="21"/>
              </w:rPr>
              <w:t>可展示具体文件的行为，包括所有的注册表行为、进程行为、互斥量、返回结果、返回值等信息。（</w:t>
            </w:r>
            <w:r w:rsidRPr="005B6515">
              <w:rPr>
                <w:rFonts w:eastAsiaTheme="minorHAnsi" w:cs="MS Mincho"/>
                <w:szCs w:val="21"/>
              </w:rPr>
              <w:t>提供</w:t>
            </w:r>
            <w:r w:rsidRPr="005B6515">
              <w:rPr>
                <w:rFonts w:eastAsiaTheme="minorHAnsi" w:cs="MS Mincho" w:hint="eastAsia"/>
                <w:szCs w:val="21"/>
              </w:rPr>
              <w:t>web界面功能</w:t>
            </w:r>
            <w:r w:rsidRPr="005B6515">
              <w:rPr>
                <w:rFonts w:eastAsiaTheme="minorHAnsi" w:cs="MS Mincho"/>
                <w:szCs w:val="21"/>
              </w:rPr>
              <w:t>截</w:t>
            </w:r>
            <w:r w:rsidRPr="005B6515">
              <w:rPr>
                <w:rFonts w:eastAsiaTheme="minorHAnsi" w:cs="宋体"/>
                <w:szCs w:val="21"/>
              </w:rPr>
              <w:t>图</w:t>
            </w:r>
            <w:r w:rsidRPr="005B6515">
              <w:rPr>
                <w:rFonts w:eastAsiaTheme="minorHAnsi" w:cs="宋体" w:hint="eastAsia"/>
                <w:szCs w:val="21"/>
              </w:rPr>
              <w:t>并加盖供应商公章</w:t>
            </w:r>
            <w:r w:rsidRPr="005B6515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1694" w:type="dxa"/>
          </w:tcPr>
          <w:p w14:paraId="12A1A12F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1F6ABF" w:rsidRPr="005B6515" w14:paraId="0D3E5313" w14:textId="5DB139D3" w:rsidTr="001F6ABF">
        <w:tc>
          <w:tcPr>
            <w:tcW w:w="1169" w:type="dxa"/>
            <w:vAlign w:val="center"/>
          </w:tcPr>
          <w:p w14:paraId="330247EF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威胁情报</w:t>
            </w:r>
          </w:p>
        </w:tc>
        <w:tc>
          <w:tcPr>
            <w:tcW w:w="6197" w:type="dxa"/>
          </w:tcPr>
          <w:p w14:paraId="798E7CB4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/>
                <w:szCs w:val="21"/>
              </w:rPr>
            </w:pPr>
            <w:r w:rsidRPr="005B6515">
              <w:rPr>
                <w:rFonts w:eastAsiaTheme="minorHAnsi" w:hint="eastAsia"/>
                <w:szCs w:val="21"/>
              </w:rPr>
              <w:t>设备集成离线的高可用威胁情报库，支持离线环境下，根据威胁情报进行检测，增量威胁情报随策略升级包升级</w:t>
            </w:r>
          </w:p>
          <w:p w14:paraId="6A530045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  <w:r w:rsidRPr="005B6515">
              <w:rPr>
                <w:rFonts w:eastAsiaTheme="minorHAnsi" w:hint="eastAsia"/>
                <w:szCs w:val="21"/>
              </w:rPr>
              <w:lastRenderedPageBreak/>
              <w:t>支持在告警详情页面直接查询与告警IP、域名相关的威胁情报，获取样本通信记录、情报画像等信息</w:t>
            </w:r>
          </w:p>
        </w:tc>
        <w:tc>
          <w:tcPr>
            <w:tcW w:w="1694" w:type="dxa"/>
          </w:tcPr>
          <w:p w14:paraId="730444DE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1F6ABF" w:rsidRPr="005B6515" w14:paraId="3DC04C98" w14:textId="05D2E419" w:rsidTr="001F6ABF">
        <w:tc>
          <w:tcPr>
            <w:tcW w:w="1169" w:type="dxa"/>
            <w:vAlign w:val="center"/>
          </w:tcPr>
          <w:p w14:paraId="2B05CAFB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一键登录排错</w:t>
            </w:r>
          </w:p>
        </w:tc>
        <w:tc>
          <w:tcPr>
            <w:tcW w:w="6197" w:type="dxa"/>
          </w:tcPr>
          <w:p w14:paraId="1848D92D" w14:textId="35D94EB6" w:rsidR="001F6ABF" w:rsidRPr="005B6515" w:rsidRDefault="001F6ABF" w:rsidP="00CC1214">
            <w:pPr>
              <w:widowControl/>
              <w:spacing w:line="360" w:lineRule="auto"/>
              <w:rPr>
                <w:rFonts w:ascii="方正兰亭黑简体" w:eastAsia="方正兰亭黑简体" w:hAnsi="方正兰亭黑简体"/>
                <w:szCs w:val="21"/>
              </w:rPr>
            </w:pPr>
            <w:r w:rsidRPr="005B6515">
              <w:rPr>
                <w:rFonts w:eastAsiaTheme="minorHAnsi" w:hint="eastAsia"/>
                <w:szCs w:val="21"/>
              </w:rPr>
              <w:t>支持一键登录排错平台，对系统进行深度配置和排错，支持一键检测故障、配置核对、表分区检查、表检测、信息收集等功能。（</w:t>
            </w:r>
            <w:r w:rsidRPr="005B6515">
              <w:rPr>
                <w:rFonts w:eastAsiaTheme="minorHAnsi" w:cs="MS Mincho"/>
                <w:szCs w:val="21"/>
              </w:rPr>
              <w:t>提供</w:t>
            </w:r>
            <w:r w:rsidRPr="005B6515">
              <w:rPr>
                <w:rFonts w:eastAsiaTheme="minorHAnsi" w:cs="MS Mincho" w:hint="eastAsia"/>
                <w:szCs w:val="21"/>
              </w:rPr>
              <w:t>web界面功能</w:t>
            </w:r>
            <w:r w:rsidRPr="005B6515">
              <w:rPr>
                <w:rFonts w:eastAsiaTheme="minorHAnsi" w:cs="MS Mincho"/>
                <w:szCs w:val="21"/>
              </w:rPr>
              <w:t>截</w:t>
            </w:r>
            <w:r w:rsidRPr="005B6515">
              <w:rPr>
                <w:rFonts w:eastAsiaTheme="minorHAnsi" w:cs="宋体"/>
                <w:szCs w:val="21"/>
              </w:rPr>
              <w:t>图</w:t>
            </w:r>
            <w:r w:rsidRPr="005B6515">
              <w:rPr>
                <w:rFonts w:eastAsiaTheme="minorHAnsi" w:cs="宋体" w:hint="eastAsia"/>
                <w:szCs w:val="21"/>
              </w:rPr>
              <w:t>并加盖供应商公章</w:t>
            </w:r>
            <w:r w:rsidRPr="005B6515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1694" w:type="dxa"/>
          </w:tcPr>
          <w:p w14:paraId="068558D8" w14:textId="77777777" w:rsidR="001F6ABF" w:rsidRPr="005B6515" w:rsidRDefault="001F6ABF" w:rsidP="00CC1214">
            <w:pPr>
              <w:widowControl/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1F6ABF" w:rsidRPr="005B6515" w14:paraId="710DCD5F" w14:textId="44AE0E11" w:rsidTr="001F6ABF">
        <w:tc>
          <w:tcPr>
            <w:tcW w:w="1169" w:type="dxa"/>
            <w:vAlign w:val="center"/>
          </w:tcPr>
          <w:p w14:paraId="1547345E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可视化展示</w:t>
            </w:r>
          </w:p>
        </w:tc>
        <w:tc>
          <w:tcPr>
            <w:tcW w:w="6197" w:type="dxa"/>
          </w:tcPr>
          <w:p w14:paraId="47CF775C" w14:textId="77777777" w:rsidR="001F6ABF" w:rsidRDefault="001F6ABF" w:rsidP="00DD45B3">
            <w:pPr>
              <w:widowControl/>
              <w:spacing w:line="360" w:lineRule="auto"/>
              <w:rPr>
                <w:szCs w:val="21"/>
              </w:rPr>
            </w:pPr>
            <w:r w:rsidRPr="005B6515">
              <w:rPr>
                <w:rFonts w:ascii="宋体" w:eastAsia="宋体" w:hAnsi="宋体" w:cs="宋体" w:hint="eastAsia"/>
                <w:szCs w:val="21"/>
              </w:rPr>
              <w:t>支持大屏展示网络攻击态势，包括攻击地图、紧急事件数</w:t>
            </w:r>
            <w:r w:rsidRPr="005B6515">
              <w:rPr>
                <w:rFonts w:eastAsiaTheme="minorHAnsi" w:hint="eastAsia"/>
                <w:szCs w:val="21"/>
              </w:rPr>
              <w:t>/</w:t>
            </w:r>
            <w:r w:rsidRPr="005B6515">
              <w:rPr>
                <w:rFonts w:ascii="宋体" w:eastAsia="宋体" w:hAnsi="宋体" w:cs="宋体" w:hint="eastAsia"/>
                <w:szCs w:val="21"/>
              </w:rPr>
              <w:t>总数、恶意文件数</w:t>
            </w:r>
            <w:r w:rsidRPr="005B6515">
              <w:rPr>
                <w:rFonts w:eastAsiaTheme="minorHAnsi" w:hint="eastAsia"/>
                <w:szCs w:val="21"/>
              </w:rPr>
              <w:t>/</w:t>
            </w:r>
            <w:r w:rsidRPr="005B6515">
              <w:rPr>
                <w:rFonts w:ascii="宋体" w:eastAsia="宋体" w:hAnsi="宋体" w:cs="宋体" w:hint="eastAsia"/>
                <w:szCs w:val="21"/>
              </w:rPr>
              <w:t>扫描总数、风险趋势（高、中、低风险）、流量分析（吞吐量、</w:t>
            </w:r>
            <w:r w:rsidRPr="005B6515">
              <w:rPr>
                <w:rFonts w:eastAsiaTheme="minorHAnsi" w:hint="eastAsia"/>
                <w:szCs w:val="21"/>
              </w:rPr>
              <w:t>HTTP</w:t>
            </w:r>
            <w:r w:rsidRPr="005B6515">
              <w:rPr>
                <w:rFonts w:ascii="宋体" w:eastAsia="宋体" w:hAnsi="宋体" w:cs="宋体" w:hint="eastAsia"/>
                <w:szCs w:val="21"/>
              </w:rPr>
              <w:t>流量、</w:t>
            </w:r>
            <w:r w:rsidRPr="005B6515">
              <w:rPr>
                <w:rFonts w:eastAsiaTheme="minorHAnsi" w:hint="eastAsia"/>
                <w:szCs w:val="21"/>
              </w:rPr>
              <w:t>DNS</w:t>
            </w:r>
            <w:r w:rsidRPr="005B6515">
              <w:rPr>
                <w:rFonts w:ascii="宋体" w:eastAsia="宋体" w:hAnsi="宋体" w:cs="宋体" w:hint="eastAsia"/>
                <w:szCs w:val="21"/>
              </w:rPr>
              <w:t>流量）、高危风险类别排名、攻击源区域排名、紧急事件</w:t>
            </w:r>
            <w:r w:rsidRPr="005B6515">
              <w:rPr>
                <w:rFonts w:eastAsiaTheme="minorHAnsi" w:hint="eastAsia"/>
                <w:szCs w:val="21"/>
              </w:rPr>
              <w:t>/</w:t>
            </w:r>
            <w:r w:rsidRPr="005B6515">
              <w:rPr>
                <w:rFonts w:ascii="宋体" w:eastAsia="宋体" w:hAnsi="宋体" w:cs="宋体" w:hint="eastAsia"/>
                <w:szCs w:val="21"/>
              </w:rPr>
              <w:t>高危事件，并支持全球地图、中国地图切换展示。</w:t>
            </w:r>
          </w:p>
          <w:p w14:paraId="04209557" w14:textId="4E30F90E" w:rsidR="001F6ABF" w:rsidRPr="005B6515" w:rsidRDefault="001F6ABF" w:rsidP="00DD45B3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  <w:r w:rsidRPr="005B6515">
              <w:rPr>
                <w:rFonts w:ascii="宋体" w:eastAsia="宋体" w:hAnsi="宋体" w:cs="宋体" w:hint="eastAsia"/>
                <w:szCs w:val="21"/>
              </w:rPr>
              <w:t>支持大屏展示风险较为严重的事件，并进行攻击溯源，包括攻击主机个数最多的情报事件</w:t>
            </w:r>
            <w:r w:rsidRPr="005B6515">
              <w:rPr>
                <w:rFonts w:eastAsiaTheme="minorHAnsi" w:hint="eastAsia"/>
                <w:szCs w:val="21"/>
              </w:rPr>
              <w:t>TOP</w:t>
            </w:r>
            <w:r w:rsidRPr="005B6515">
              <w:rPr>
                <w:rFonts w:eastAsiaTheme="minorHAnsi"/>
                <w:szCs w:val="21"/>
              </w:rPr>
              <w:t>10</w:t>
            </w:r>
            <w:r w:rsidRPr="005B6515">
              <w:rPr>
                <w:rFonts w:ascii="宋体" w:eastAsia="宋体" w:hAnsi="宋体" w:cs="宋体" w:hint="eastAsia"/>
                <w:szCs w:val="21"/>
              </w:rPr>
              <w:t>、威胁情报告警类型分布、</w:t>
            </w:r>
            <w:r w:rsidRPr="005B6515">
              <w:rPr>
                <w:rFonts w:eastAsiaTheme="minorHAnsi" w:hint="eastAsia"/>
                <w:szCs w:val="21"/>
              </w:rPr>
              <w:t>3D</w:t>
            </w:r>
            <w:r w:rsidRPr="005B6515">
              <w:rPr>
                <w:rFonts w:ascii="宋体" w:eastAsia="宋体" w:hAnsi="宋体" w:cs="宋体" w:hint="eastAsia"/>
                <w:szCs w:val="21"/>
              </w:rPr>
              <w:t>攻击关系图、包括攻击拓扑图、攻击者基本信息、被攻击者信息、攻击过程</w:t>
            </w:r>
          </w:p>
        </w:tc>
        <w:tc>
          <w:tcPr>
            <w:tcW w:w="1694" w:type="dxa"/>
          </w:tcPr>
          <w:p w14:paraId="645E7379" w14:textId="77777777" w:rsidR="001F6ABF" w:rsidRPr="005B6515" w:rsidRDefault="001F6ABF" w:rsidP="00DD45B3">
            <w:pPr>
              <w:widowControl/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F6ABF" w:rsidRPr="005B6515" w14:paraId="6E4BDF72" w14:textId="1680C5DF" w:rsidTr="001F6ABF">
        <w:tc>
          <w:tcPr>
            <w:tcW w:w="1169" w:type="dxa"/>
            <w:vAlign w:val="center"/>
          </w:tcPr>
          <w:p w14:paraId="398C9A24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告警与报表</w:t>
            </w:r>
          </w:p>
        </w:tc>
        <w:tc>
          <w:tcPr>
            <w:tcW w:w="6197" w:type="dxa"/>
          </w:tcPr>
          <w:p w14:paraId="62022ED1" w14:textId="3922C7BD" w:rsidR="001F6ABF" w:rsidRPr="005B6515" w:rsidRDefault="001F6ABF" w:rsidP="00CC1214">
            <w:pPr>
              <w:spacing w:line="360" w:lineRule="auto"/>
              <w:rPr>
                <w:rFonts w:eastAsiaTheme="minorHAnsi"/>
                <w:szCs w:val="21"/>
              </w:rPr>
            </w:pPr>
            <w:r w:rsidRPr="005B6515">
              <w:rPr>
                <w:rFonts w:eastAsiaTheme="minorHAnsi" w:hint="eastAsia"/>
                <w:szCs w:val="21"/>
              </w:rPr>
              <w:t>支持kafka、短信、邮件、</w:t>
            </w:r>
            <w:r w:rsidRPr="005B6515">
              <w:rPr>
                <w:rFonts w:eastAsiaTheme="minorHAnsi"/>
                <w:szCs w:val="21"/>
              </w:rPr>
              <w:t>syslog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ftp</w:t>
            </w:r>
            <w:r w:rsidRPr="005B6515">
              <w:rPr>
                <w:rFonts w:eastAsiaTheme="minorHAnsi" w:hint="eastAsia"/>
                <w:szCs w:val="21"/>
              </w:rPr>
              <w:t>、sftp、钉钉等数据外送方式（</w:t>
            </w:r>
            <w:r w:rsidRPr="005B6515">
              <w:rPr>
                <w:rFonts w:eastAsiaTheme="minorHAnsi"/>
                <w:szCs w:val="21"/>
              </w:rPr>
              <w:t>提供</w:t>
            </w:r>
            <w:r w:rsidRPr="005B6515">
              <w:rPr>
                <w:rFonts w:eastAsiaTheme="minorHAnsi" w:hint="eastAsia"/>
                <w:szCs w:val="21"/>
              </w:rPr>
              <w:t>web界面功能</w:t>
            </w:r>
            <w:r w:rsidRPr="005B6515">
              <w:rPr>
                <w:rFonts w:eastAsiaTheme="minorHAnsi"/>
                <w:szCs w:val="21"/>
              </w:rPr>
              <w:t>截图</w:t>
            </w:r>
            <w:r w:rsidRPr="005B6515">
              <w:rPr>
                <w:rFonts w:eastAsiaTheme="minorHAnsi" w:hint="eastAsia"/>
                <w:szCs w:val="21"/>
              </w:rPr>
              <w:t>并加盖供应商公章）</w:t>
            </w:r>
          </w:p>
          <w:p w14:paraId="08CAFCAB" w14:textId="77777777" w:rsidR="001F6ABF" w:rsidRPr="005B6515" w:rsidRDefault="001F6ABF" w:rsidP="00CC1214">
            <w:pPr>
              <w:spacing w:line="360" w:lineRule="auto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szCs w:val="21"/>
              </w:rPr>
              <w:t>支持在线预览报表，以及</w:t>
            </w:r>
            <w:r w:rsidRPr="005B6515">
              <w:rPr>
                <w:rFonts w:eastAsiaTheme="minorHAnsi"/>
                <w:szCs w:val="21"/>
              </w:rPr>
              <w:t>WORD</w:t>
            </w:r>
            <w:r w:rsidRPr="005B6515">
              <w:rPr>
                <w:rFonts w:eastAsiaTheme="minorHAnsi" w:hint="eastAsia"/>
                <w:szCs w:val="21"/>
              </w:rPr>
              <w:t>、</w:t>
            </w:r>
            <w:r w:rsidRPr="005B6515">
              <w:rPr>
                <w:rFonts w:eastAsiaTheme="minorHAnsi"/>
                <w:szCs w:val="21"/>
              </w:rPr>
              <w:t>PDF</w:t>
            </w:r>
            <w:r w:rsidRPr="005B6515">
              <w:rPr>
                <w:rFonts w:eastAsiaTheme="minorHAnsi" w:hint="eastAsia"/>
                <w:szCs w:val="21"/>
              </w:rPr>
              <w:t>、HTML等格式导出</w:t>
            </w:r>
          </w:p>
        </w:tc>
        <w:tc>
          <w:tcPr>
            <w:tcW w:w="1694" w:type="dxa"/>
          </w:tcPr>
          <w:p w14:paraId="6533B87A" w14:textId="77777777" w:rsidR="001F6ABF" w:rsidRPr="005B6515" w:rsidRDefault="001F6ABF" w:rsidP="00CC1214">
            <w:pPr>
              <w:spacing w:line="360" w:lineRule="auto"/>
              <w:rPr>
                <w:rFonts w:eastAsiaTheme="minorHAnsi" w:hint="eastAsia"/>
                <w:szCs w:val="21"/>
              </w:rPr>
            </w:pPr>
          </w:p>
        </w:tc>
      </w:tr>
      <w:tr w:rsidR="001F6ABF" w:rsidRPr="005B6515" w14:paraId="3D9D9ABE" w14:textId="0C391091" w:rsidTr="001F6ABF">
        <w:trPr>
          <w:trHeight w:val="1393"/>
        </w:trPr>
        <w:tc>
          <w:tcPr>
            <w:tcW w:w="1169" w:type="dxa"/>
            <w:vAlign w:val="center"/>
          </w:tcPr>
          <w:p w14:paraId="6FC80283" w14:textId="77777777" w:rsidR="001F6ABF" w:rsidRPr="005B6515" w:rsidRDefault="001F6ABF" w:rsidP="00CC1214">
            <w:pPr>
              <w:widowControl/>
              <w:spacing w:line="360" w:lineRule="auto"/>
              <w:jc w:val="center"/>
              <w:rPr>
                <w:rFonts w:eastAsiaTheme="minorHAnsi"/>
                <w:b/>
                <w:szCs w:val="21"/>
              </w:rPr>
            </w:pPr>
            <w:r w:rsidRPr="005B6515">
              <w:rPr>
                <w:rFonts w:eastAsiaTheme="minorHAnsi" w:hint="eastAsia"/>
                <w:b/>
                <w:szCs w:val="21"/>
              </w:rPr>
              <w:t>资质要求</w:t>
            </w:r>
          </w:p>
        </w:tc>
        <w:tc>
          <w:tcPr>
            <w:tcW w:w="6197" w:type="dxa"/>
          </w:tcPr>
          <w:p w14:paraId="67153D38" w14:textId="411B34E3" w:rsidR="001F6ABF" w:rsidRPr="00F4066F" w:rsidRDefault="001F6ABF" w:rsidP="00F4066F">
            <w:pPr>
              <w:widowControl/>
              <w:spacing w:line="360" w:lineRule="auto"/>
              <w:rPr>
                <w:rFonts w:eastAsiaTheme="minorHAnsi"/>
                <w:szCs w:val="21"/>
              </w:rPr>
            </w:pPr>
            <w:r w:rsidRPr="00F4066F">
              <w:rPr>
                <w:rFonts w:ascii="微软雅黑" w:eastAsia="微软雅黑" w:hAnsi="微软雅黑" w:cs="微软雅黑" w:hint="eastAsia"/>
                <w:szCs w:val="21"/>
              </w:rPr>
              <w:t>产品需具备公安部颁发的《计算机信息系统安全专用产品销售许可证（</w:t>
            </w:r>
            <w:r w:rsidRPr="00F4066F">
              <w:rPr>
                <w:rFonts w:eastAsiaTheme="minorHAnsi" w:hint="eastAsia"/>
                <w:szCs w:val="21"/>
              </w:rPr>
              <w:t>APT</w:t>
            </w:r>
            <w:r w:rsidRPr="00F4066F">
              <w:rPr>
                <w:rFonts w:ascii="微软雅黑" w:eastAsia="微软雅黑" w:hAnsi="微软雅黑" w:cs="微软雅黑" w:hint="eastAsia"/>
                <w:szCs w:val="21"/>
              </w:rPr>
              <w:t>安全监测类产品）》</w:t>
            </w:r>
          </w:p>
          <w:p w14:paraId="34DA8142" w14:textId="6F8863BE" w:rsidR="001F6ABF" w:rsidRPr="005B6515" w:rsidRDefault="001F6ABF" w:rsidP="00CC1214">
            <w:pPr>
              <w:widowControl/>
              <w:spacing w:line="360" w:lineRule="auto"/>
              <w:rPr>
                <w:rFonts w:eastAsiaTheme="minorHAnsi" w:cs="MS Mincho"/>
                <w:szCs w:val="21"/>
              </w:rPr>
            </w:pPr>
          </w:p>
        </w:tc>
        <w:tc>
          <w:tcPr>
            <w:tcW w:w="1694" w:type="dxa"/>
          </w:tcPr>
          <w:p w14:paraId="043D41E7" w14:textId="77777777" w:rsidR="001F6ABF" w:rsidRPr="00F4066F" w:rsidRDefault="001F6ABF" w:rsidP="00F4066F">
            <w:pPr>
              <w:widowControl/>
              <w:spacing w:line="360" w:lineRule="auto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</w:tbl>
    <w:p w14:paraId="7128CE7D" w14:textId="77777777" w:rsidR="00B07011" w:rsidRDefault="00B07011" w:rsidP="00B07011">
      <w:pPr>
        <w:ind w:firstLineChars="1100" w:firstLine="3753"/>
        <w:jc w:val="left"/>
        <w:rPr>
          <w:rFonts w:ascii="宋体" w:eastAsia="宋体" w:hAnsi="宋体"/>
          <w:b/>
          <w:bCs/>
          <w:spacing w:val="20"/>
          <w:sz w:val="30"/>
          <w:szCs w:val="30"/>
        </w:rPr>
      </w:pPr>
    </w:p>
    <w:p w14:paraId="7B1EE429" w14:textId="77777777" w:rsidR="00B07011" w:rsidRDefault="00B07011" w:rsidP="00B07011">
      <w:pPr>
        <w:ind w:firstLineChars="1100" w:firstLine="3753"/>
        <w:jc w:val="left"/>
        <w:rPr>
          <w:rFonts w:ascii="宋体" w:eastAsia="宋体" w:hAnsi="宋体"/>
          <w:b/>
          <w:bCs/>
          <w:spacing w:val="20"/>
          <w:sz w:val="30"/>
          <w:szCs w:val="30"/>
        </w:rPr>
      </w:pPr>
    </w:p>
    <w:p w14:paraId="6F037237" w14:textId="6C6BB580" w:rsidR="002B02E0" w:rsidRPr="000C3516" w:rsidRDefault="007C0F92" w:rsidP="00B07011">
      <w:pPr>
        <w:ind w:firstLineChars="1100" w:firstLine="3753"/>
        <w:jc w:val="left"/>
        <w:rPr>
          <w:rFonts w:ascii="宋体" w:eastAsia="宋体" w:hAnsi="宋体"/>
          <w:b/>
          <w:bCs/>
          <w:spacing w:val="20"/>
          <w:sz w:val="30"/>
          <w:szCs w:val="30"/>
        </w:rPr>
      </w:pPr>
      <w:r>
        <w:rPr>
          <w:rFonts w:ascii="宋体" w:eastAsia="宋体" w:hAnsi="宋体" w:hint="eastAsia"/>
          <w:b/>
          <w:bCs/>
          <w:spacing w:val="20"/>
          <w:sz w:val="30"/>
          <w:szCs w:val="30"/>
        </w:rPr>
        <w:t>投</w:t>
      </w:r>
      <w:r w:rsidR="002B02E0" w:rsidRPr="000C3516">
        <w:rPr>
          <w:rFonts w:ascii="宋体" w:eastAsia="宋体" w:hAnsi="宋体" w:hint="eastAsia"/>
          <w:b/>
          <w:bCs/>
          <w:spacing w:val="20"/>
          <w:sz w:val="30"/>
          <w:szCs w:val="30"/>
        </w:rPr>
        <w:t>标须知</w:t>
      </w:r>
    </w:p>
    <w:p w14:paraId="7AE6A244" w14:textId="04C15A67" w:rsidR="00B312FE" w:rsidRDefault="002B02E0" w:rsidP="002B02E0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一</w:t>
      </w:r>
      <w:r w:rsidR="006647C8">
        <w:rPr>
          <w:rFonts w:ascii="宋体" w:eastAsia="宋体" w:hAnsi="宋体" w:hint="eastAsia"/>
          <w:spacing w:val="20"/>
          <w:sz w:val="28"/>
          <w:szCs w:val="28"/>
        </w:rPr>
        <w:t>、</w:t>
      </w:r>
      <w:r w:rsidR="006647C8">
        <w:rPr>
          <w:rFonts w:ascii="宋体" w:eastAsia="宋体" w:hAnsi="宋体"/>
          <w:spacing w:val="20"/>
          <w:sz w:val="28"/>
          <w:szCs w:val="28"/>
        </w:rPr>
        <w:t>投标人</w:t>
      </w:r>
      <w:r>
        <w:rPr>
          <w:rFonts w:ascii="宋体" w:eastAsia="宋体" w:hAnsi="宋体" w:hint="eastAsia"/>
          <w:spacing w:val="20"/>
          <w:sz w:val="28"/>
          <w:szCs w:val="28"/>
        </w:rPr>
        <w:t>须知</w:t>
      </w:r>
    </w:p>
    <w:p w14:paraId="7CEC0D99" w14:textId="0B3CDF6D" w:rsidR="00B312FE" w:rsidRDefault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（一）投标人资质要求</w:t>
      </w:r>
    </w:p>
    <w:p w14:paraId="395411FE" w14:textId="7D1FEF32" w:rsidR="003D08A3" w:rsidRDefault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 xml:space="preserve">  </w:t>
      </w:r>
      <w:r>
        <w:rPr>
          <w:rFonts w:ascii="宋体" w:eastAsia="宋体" w:hAnsi="宋体" w:hint="eastAsia"/>
          <w:spacing w:val="20"/>
          <w:sz w:val="28"/>
          <w:szCs w:val="28"/>
        </w:rPr>
        <w:t>投标人须满足下列要求：</w:t>
      </w:r>
    </w:p>
    <w:p w14:paraId="79C8C87B" w14:textId="719423A3" w:rsidR="003D08A3" w:rsidRPr="0031008A" w:rsidRDefault="003D08A3" w:rsidP="003D08A3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 w:rsidRPr="0031008A">
        <w:rPr>
          <w:rFonts w:asciiTheme="majorEastAsia" w:eastAsiaTheme="majorEastAsia" w:hAnsiTheme="majorEastAsia" w:cs="仿宋"/>
          <w:sz w:val="28"/>
          <w:szCs w:val="28"/>
        </w:rPr>
        <w:t>1</w:t>
      </w:r>
      <w:r w:rsidRPr="0031008A">
        <w:rPr>
          <w:rFonts w:asciiTheme="majorEastAsia" w:eastAsiaTheme="majorEastAsia" w:hAnsiTheme="majorEastAsia" w:cs="仿宋" w:hint="eastAsia"/>
          <w:sz w:val="28"/>
          <w:szCs w:val="28"/>
        </w:rPr>
        <w:t>、具有独立承担民事责任的能力</w:t>
      </w:r>
      <w:r w:rsidR="00813DDB">
        <w:rPr>
          <w:rFonts w:asciiTheme="majorEastAsia" w:eastAsiaTheme="majorEastAsia" w:hAnsiTheme="majorEastAsia" w:cs="仿宋" w:hint="eastAsia"/>
          <w:sz w:val="28"/>
          <w:szCs w:val="28"/>
        </w:rPr>
        <w:t>，</w:t>
      </w:r>
      <w:r w:rsidR="00813DDB" w:rsidRPr="00813DDB">
        <w:rPr>
          <w:rFonts w:asciiTheme="majorEastAsia" w:eastAsiaTheme="majorEastAsia" w:hAnsiTheme="majorEastAsia" w:cs="仿宋" w:hint="eastAsia"/>
          <w:sz w:val="28"/>
          <w:szCs w:val="28"/>
        </w:rPr>
        <w:t>资信良好，无不良行为记录；</w:t>
      </w:r>
    </w:p>
    <w:p w14:paraId="26C020B4" w14:textId="45B7198F" w:rsidR="003D08A3" w:rsidRDefault="000C3516" w:rsidP="003D08A3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>2</w:t>
      </w:r>
      <w:r w:rsidR="003D08A3" w:rsidRPr="0031008A">
        <w:rPr>
          <w:rFonts w:asciiTheme="majorEastAsia" w:eastAsiaTheme="majorEastAsia" w:hAnsiTheme="majorEastAsia" w:cs="仿宋" w:hint="eastAsia"/>
          <w:sz w:val="28"/>
          <w:szCs w:val="28"/>
        </w:rPr>
        <w:t>、具有履行合同所必需的设备和专业技术能力；</w:t>
      </w:r>
    </w:p>
    <w:p w14:paraId="33B36359" w14:textId="70BA4C2A" w:rsidR="003D08A3" w:rsidRPr="00BA2C9F" w:rsidRDefault="000C3516" w:rsidP="003D08A3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lastRenderedPageBreak/>
        <w:t>3</w:t>
      </w:r>
      <w:r w:rsidR="003D08A3">
        <w:rPr>
          <w:rFonts w:asciiTheme="majorEastAsia" w:eastAsiaTheme="majorEastAsia" w:hAnsiTheme="majorEastAsia" w:cs="仿宋" w:hint="eastAsia"/>
          <w:sz w:val="28"/>
          <w:szCs w:val="28"/>
        </w:rPr>
        <w:t>、投标人需在重庆市设有正式服务机构并具有本地售后服务人员，需提供工商行政主管部门颁发的注册证明和近3个月的本地社保缴纳证明</w:t>
      </w:r>
      <w:r w:rsidR="00D728FE">
        <w:rPr>
          <w:rFonts w:asciiTheme="majorEastAsia" w:eastAsiaTheme="majorEastAsia" w:hAnsiTheme="majorEastAsia" w:cs="仿宋" w:hint="eastAsia"/>
          <w:sz w:val="28"/>
          <w:szCs w:val="28"/>
        </w:rPr>
        <w:t>；</w:t>
      </w:r>
      <w:r w:rsidR="003D08A3">
        <w:rPr>
          <w:rFonts w:asciiTheme="majorEastAsia" w:eastAsiaTheme="majorEastAsia" w:hAnsiTheme="majorEastAsia" w:cs="仿宋" w:hint="eastAsia"/>
          <w:sz w:val="28"/>
          <w:szCs w:val="28"/>
        </w:rPr>
        <w:t>（提供加盖投标人鲜章的复印件，原件备查）</w:t>
      </w:r>
    </w:p>
    <w:p w14:paraId="03F70B87" w14:textId="517A2BE7" w:rsidR="003D08A3" w:rsidRDefault="000C3516" w:rsidP="003D08A3">
      <w:pPr>
        <w:snapToGrid w:val="0"/>
        <w:spacing w:line="46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4</w:t>
      </w:r>
      <w:r w:rsidR="003D08A3" w:rsidRPr="0031008A">
        <w:rPr>
          <w:rFonts w:ascii="宋体" w:hAnsi="宋体" w:hint="eastAsia"/>
          <w:color w:val="000000" w:themeColor="text1"/>
          <w:sz w:val="28"/>
          <w:szCs w:val="28"/>
        </w:rPr>
        <w:t>、投标人具备中国信息安全测评中心颁发的《信息安全服务资质证书》</w:t>
      </w:r>
      <w:r w:rsidR="00D728FE">
        <w:rPr>
          <w:rFonts w:ascii="宋体" w:hAnsi="宋体" w:hint="eastAsia"/>
          <w:color w:val="000000" w:themeColor="text1"/>
          <w:sz w:val="28"/>
          <w:szCs w:val="28"/>
        </w:rPr>
        <w:t>；</w:t>
      </w:r>
      <w:r w:rsidR="003D08A3" w:rsidRPr="0031008A">
        <w:rPr>
          <w:rFonts w:ascii="宋体" w:hAnsi="宋体" w:hint="eastAsia"/>
          <w:color w:val="000000" w:themeColor="text1"/>
          <w:sz w:val="28"/>
          <w:szCs w:val="28"/>
        </w:rPr>
        <w:t>（提供加盖投标人鲜章的复印件，原件备查）</w:t>
      </w:r>
    </w:p>
    <w:p w14:paraId="5DD95037" w14:textId="4FBDCCB3" w:rsidR="000C3516" w:rsidRDefault="000C3516" w:rsidP="000C3516">
      <w:pPr>
        <w:snapToGrid w:val="0"/>
        <w:spacing w:line="46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5</w:t>
      </w:r>
      <w:r w:rsidR="00D728FE">
        <w:rPr>
          <w:rFonts w:ascii="宋体" w:hAnsi="宋体" w:hint="eastAsia"/>
          <w:color w:val="000000" w:themeColor="text1"/>
          <w:sz w:val="28"/>
          <w:szCs w:val="28"/>
        </w:rPr>
        <w:t>、法律、行政法规规定的其他条件；</w:t>
      </w:r>
    </w:p>
    <w:p w14:paraId="639F349A" w14:textId="77777777" w:rsidR="00D728FE" w:rsidRPr="009E371E" w:rsidRDefault="00D728FE" w:rsidP="00D728FE">
      <w:pPr>
        <w:snapToGrid w:val="0"/>
        <w:spacing w:line="460" w:lineRule="exact"/>
        <w:rPr>
          <w:rFonts w:ascii="宋体" w:hAnsi="宋体" w:hint="eastAsia"/>
          <w:color w:val="000000" w:themeColor="text1"/>
          <w:sz w:val="28"/>
          <w:szCs w:val="28"/>
        </w:rPr>
      </w:pPr>
      <w:r w:rsidRPr="009E371E">
        <w:rPr>
          <w:rFonts w:ascii="宋体" w:hAnsi="宋体" w:hint="eastAsia"/>
          <w:color w:val="000000" w:themeColor="text1"/>
          <w:sz w:val="28"/>
          <w:szCs w:val="28"/>
        </w:rPr>
        <w:t>6、</w:t>
      </w:r>
      <w:r>
        <w:rPr>
          <w:rFonts w:ascii="宋体" w:hAnsi="宋体" w:hint="eastAsia"/>
          <w:color w:val="000000" w:themeColor="text1"/>
          <w:sz w:val="28"/>
          <w:szCs w:val="28"/>
        </w:rPr>
        <w:t>本次邀标所有资格审查，技术参数符合性审查均为开标前置审查，审查符合后方可报名，缴纳保证金。</w:t>
      </w:r>
    </w:p>
    <w:p w14:paraId="02065428" w14:textId="77777777" w:rsidR="00D728FE" w:rsidRDefault="00D728FE" w:rsidP="000C3516">
      <w:pPr>
        <w:snapToGrid w:val="0"/>
        <w:spacing w:line="460" w:lineRule="exact"/>
        <w:rPr>
          <w:rFonts w:ascii="宋体" w:hAnsi="宋体" w:hint="eastAsia"/>
          <w:color w:val="000000" w:themeColor="text1"/>
          <w:sz w:val="28"/>
          <w:szCs w:val="28"/>
        </w:rPr>
      </w:pPr>
    </w:p>
    <w:p w14:paraId="44D95082" w14:textId="038D4694" w:rsidR="003D08A3" w:rsidRPr="000C3516" w:rsidRDefault="003D08A3" w:rsidP="000C3516">
      <w:pPr>
        <w:snapToGrid w:val="0"/>
        <w:spacing w:line="460" w:lineRule="exact"/>
        <w:rPr>
          <w:rFonts w:ascii="宋体" w:hAnsi="宋体"/>
          <w:color w:val="000000" w:themeColor="text1"/>
          <w:sz w:val="28"/>
          <w:szCs w:val="28"/>
        </w:rPr>
      </w:pPr>
      <w:r w:rsidRPr="00945A79">
        <w:rPr>
          <w:rFonts w:ascii="宋体" w:eastAsia="宋体" w:hAnsi="宋体"/>
          <w:spacing w:val="20"/>
          <w:sz w:val="28"/>
          <w:szCs w:val="28"/>
        </w:rPr>
        <w:t>(二)投标文件须全部盖章,并包括以下内容</w:t>
      </w:r>
      <w:r>
        <w:rPr>
          <w:rFonts w:ascii="宋体" w:eastAsia="宋体" w:hAnsi="宋体" w:hint="eastAsia"/>
          <w:spacing w:val="20"/>
          <w:sz w:val="28"/>
          <w:szCs w:val="28"/>
        </w:rPr>
        <w:t>:</w:t>
      </w:r>
    </w:p>
    <w:p w14:paraId="5FF26E0E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1.投标函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7274FF53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2.承诺书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0D74171B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3.单位营业执照副本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39A71557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4.银行开户许可证复印件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59EA7CBA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5.法定代表人身份证明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13BFC869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6.投标人身份证复印件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3F7819A5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7.授权委托书(非法定代表人投标的)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60BDA5AD" w14:textId="1E30E9D3" w:rsidR="003D08A3" w:rsidRPr="00945A79" w:rsidRDefault="00B07011" w:rsidP="00B07011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>
        <w:rPr>
          <w:rFonts w:ascii="宋体" w:hAnsi="宋体" w:cs="仿宋"/>
          <w:sz w:val="30"/>
          <w:szCs w:val="30"/>
        </w:rPr>
        <w:t>8</w:t>
      </w:r>
      <w:r w:rsidR="003D08A3" w:rsidRPr="00945A79">
        <w:rPr>
          <w:rFonts w:ascii="宋体" w:hAnsi="宋体" w:cs="仿宋"/>
          <w:sz w:val="30"/>
          <w:szCs w:val="30"/>
        </w:rPr>
        <w:t>.</w:t>
      </w:r>
      <w:r w:rsidR="003D08A3">
        <w:rPr>
          <w:rFonts w:ascii="宋体" w:hAnsi="宋体" w:cs="仿宋" w:hint="eastAsia"/>
          <w:sz w:val="30"/>
          <w:szCs w:val="30"/>
        </w:rPr>
        <w:t>商务</w:t>
      </w:r>
      <w:r w:rsidR="003D08A3" w:rsidRPr="00945A79">
        <w:rPr>
          <w:rFonts w:ascii="宋体" w:hAnsi="宋体" w:cs="仿宋"/>
          <w:sz w:val="30"/>
          <w:szCs w:val="30"/>
        </w:rPr>
        <w:t>承诺(见附件)</w:t>
      </w:r>
      <w:r w:rsidR="003D08A3" w:rsidRPr="00945A79">
        <w:rPr>
          <w:rFonts w:ascii="宋体" w:hAnsi="宋体" w:cs="仿宋" w:hint="eastAsia"/>
          <w:sz w:val="30"/>
          <w:szCs w:val="30"/>
        </w:rPr>
        <w:t>。</w:t>
      </w:r>
    </w:p>
    <w:p w14:paraId="6689CAF1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本项目质保期按照国家标准与规范,并承担相应责任。</w:t>
      </w:r>
    </w:p>
    <w:p w14:paraId="4F3B6B5F" w14:textId="77777777" w:rsidR="003D08A3" w:rsidRDefault="003D08A3" w:rsidP="003D08A3">
      <w:pPr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(三)提供投标文件的方式、地点和起止日期</w:t>
      </w:r>
    </w:p>
    <w:p w14:paraId="359303F6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（1）</w:t>
      </w:r>
      <w:r>
        <w:rPr>
          <w:rFonts w:ascii="宋体" w:eastAsia="宋体" w:hAnsi="宋体"/>
          <w:spacing w:val="20"/>
          <w:sz w:val="28"/>
          <w:szCs w:val="28"/>
        </w:rPr>
        <w:t>书面提交:每个文件都盖章后装入大牛皮纸信</w:t>
      </w:r>
      <w:r>
        <w:rPr>
          <w:rFonts w:ascii="宋体" w:eastAsia="宋体" w:hAnsi="宋体" w:hint="eastAsia"/>
          <w:spacing w:val="20"/>
          <w:sz w:val="28"/>
          <w:szCs w:val="28"/>
        </w:rPr>
        <w:t>。</w:t>
      </w:r>
    </w:p>
    <w:p w14:paraId="640BD626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封,密封后加盖公章,信封上留下联系人姓名及联系电话。</w:t>
      </w:r>
    </w:p>
    <w:p w14:paraId="35234B38" w14:textId="21859446" w:rsidR="003D08A3" w:rsidRDefault="003D08A3" w:rsidP="003D08A3">
      <w:pPr>
        <w:tabs>
          <w:tab w:val="left" w:pos="312"/>
        </w:tabs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（2）医院</w:t>
      </w:r>
      <w:r>
        <w:rPr>
          <w:rFonts w:ascii="宋体" w:eastAsia="宋体" w:hAnsi="宋体"/>
          <w:spacing w:val="20"/>
          <w:sz w:val="28"/>
          <w:szCs w:val="28"/>
        </w:rPr>
        <w:t>通知开标现场提交标</w:t>
      </w:r>
      <w:r w:rsidR="004C381F">
        <w:rPr>
          <w:rFonts w:ascii="宋体" w:eastAsia="宋体" w:hAnsi="宋体" w:hint="eastAsia"/>
          <w:spacing w:val="20"/>
          <w:sz w:val="28"/>
          <w:szCs w:val="28"/>
        </w:rPr>
        <w:t>书</w:t>
      </w:r>
      <w:r>
        <w:rPr>
          <w:rFonts w:ascii="宋体" w:eastAsia="宋体" w:hAnsi="宋体"/>
          <w:spacing w:val="20"/>
          <w:sz w:val="28"/>
          <w:szCs w:val="28"/>
        </w:rPr>
        <w:t>。</w:t>
      </w:r>
    </w:p>
    <w:p w14:paraId="26096DE6" w14:textId="04D837A9" w:rsidR="003D08A3" w:rsidRDefault="003D08A3" w:rsidP="003D08A3">
      <w:pPr>
        <w:pStyle w:val="3"/>
        <w:rPr>
          <w:rFonts w:ascii="宋体" w:eastAsia="宋体" w:hAnsi="宋体"/>
          <w:color w:val="000000" w:themeColor="text1"/>
          <w:spacing w:val="20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pacing w:val="20"/>
          <w:sz w:val="28"/>
          <w:szCs w:val="28"/>
        </w:rPr>
        <w:t>二、招标项目的基本情况</w:t>
      </w:r>
    </w:p>
    <w:p w14:paraId="11A727A0" w14:textId="77777777" w:rsidR="00136DC7" w:rsidRDefault="00136DC7" w:rsidP="00136DC7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(一)本项目名称</w:t>
      </w:r>
      <w:r>
        <w:rPr>
          <w:rFonts w:ascii="宋体" w:eastAsia="宋体" w:hAnsi="宋体" w:hint="eastAsia"/>
          <w:spacing w:val="20"/>
          <w:sz w:val="28"/>
          <w:szCs w:val="28"/>
        </w:rPr>
        <w:t>网络安全态势感知攻击预警平台建设项目。预算金额为2</w:t>
      </w:r>
      <w:r>
        <w:rPr>
          <w:rFonts w:ascii="宋体" w:eastAsia="宋体" w:hAnsi="宋体"/>
          <w:spacing w:val="20"/>
          <w:sz w:val="28"/>
          <w:szCs w:val="28"/>
        </w:rPr>
        <w:t>0</w:t>
      </w:r>
      <w:r>
        <w:rPr>
          <w:rFonts w:ascii="宋体" w:eastAsia="宋体" w:hAnsi="宋体" w:hint="eastAsia"/>
          <w:spacing w:val="20"/>
          <w:sz w:val="28"/>
          <w:szCs w:val="28"/>
        </w:rPr>
        <w:t>万。</w:t>
      </w:r>
    </w:p>
    <w:p w14:paraId="54A7E663" w14:textId="38F39E0B" w:rsidR="00136DC7" w:rsidRDefault="00136DC7" w:rsidP="00136DC7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lastRenderedPageBreak/>
        <w:t>(二)本项</w:t>
      </w:r>
      <w:r>
        <w:rPr>
          <w:rFonts w:ascii="宋体" w:eastAsia="宋体" w:hAnsi="宋体" w:hint="eastAsia"/>
          <w:spacing w:val="20"/>
          <w:sz w:val="28"/>
          <w:szCs w:val="28"/>
        </w:rPr>
        <w:t>目需要实现对我单位的内外网的安全攻击预警及追溯，能够及时发现攻击威胁和异常。全方位的提高我单位应对网络攻击和溯源的能力。</w:t>
      </w:r>
    </w:p>
    <w:p w14:paraId="483E45D2" w14:textId="77777777" w:rsidR="00136DC7" w:rsidRDefault="00136DC7" w:rsidP="00136DC7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 </w:t>
      </w:r>
      <w:r>
        <w:rPr>
          <w:rFonts w:ascii="宋体" w:eastAsia="宋体" w:hAnsi="宋体" w:hint="eastAsia"/>
          <w:spacing w:val="20"/>
          <w:sz w:val="28"/>
          <w:szCs w:val="28"/>
        </w:rPr>
        <w:t>（三）本项目由重庆西南铝医院提供资金。</w:t>
      </w:r>
    </w:p>
    <w:p w14:paraId="18096BAC" w14:textId="2358C83D" w:rsidR="00136DC7" w:rsidRDefault="00136DC7" w:rsidP="00136DC7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 </w:t>
      </w:r>
      <w:r>
        <w:rPr>
          <w:rFonts w:ascii="宋体" w:eastAsia="宋体" w:hAnsi="宋体" w:hint="eastAsia"/>
          <w:spacing w:val="20"/>
          <w:sz w:val="28"/>
          <w:szCs w:val="28"/>
        </w:rPr>
        <w:t>（四）本项目要求开工后</w:t>
      </w:r>
      <w:r w:rsidR="00F84371">
        <w:rPr>
          <w:rFonts w:ascii="宋体" w:eastAsia="宋体" w:hAnsi="宋体"/>
          <w:spacing w:val="20"/>
          <w:sz w:val="28"/>
          <w:szCs w:val="28"/>
        </w:rPr>
        <w:t>20</w:t>
      </w:r>
      <w:r>
        <w:rPr>
          <w:rFonts w:ascii="宋体" w:eastAsia="宋体" w:hAnsi="宋体" w:hint="eastAsia"/>
          <w:spacing w:val="20"/>
          <w:sz w:val="28"/>
          <w:szCs w:val="28"/>
        </w:rPr>
        <w:t>日内完成。</w:t>
      </w:r>
    </w:p>
    <w:p w14:paraId="3C746BEB" w14:textId="77777777" w:rsidR="00136DC7" w:rsidRDefault="00136DC7" w:rsidP="00136DC7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  (</w:t>
      </w:r>
      <w:r>
        <w:rPr>
          <w:rFonts w:ascii="宋体" w:eastAsia="宋体" w:hAnsi="宋体" w:hint="eastAsia"/>
          <w:spacing w:val="20"/>
          <w:sz w:val="28"/>
          <w:szCs w:val="28"/>
        </w:rPr>
        <w:t>五</w:t>
      </w:r>
      <w:r>
        <w:rPr>
          <w:rFonts w:ascii="宋体" w:eastAsia="宋体" w:hAnsi="宋体"/>
          <w:spacing w:val="20"/>
          <w:sz w:val="28"/>
          <w:szCs w:val="28"/>
        </w:rPr>
        <w:t xml:space="preserve">) </w:t>
      </w:r>
      <w:r>
        <w:rPr>
          <w:rFonts w:ascii="宋体" w:eastAsia="宋体" w:hAnsi="宋体" w:hint="eastAsia"/>
          <w:spacing w:val="20"/>
          <w:sz w:val="28"/>
          <w:szCs w:val="28"/>
        </w:rPr>
        <w:t>本项目具体资料见附件</w:t>
      </w:r>
    </w:p>
    <w:p w14:paraId="75DBF085" w14:textId="77777777" w:rsidR="00136DC7" w:rsidRPr="00136DC7" w:rsidRDefault="00136DC7" w:rsidP="00136DC7"/>
    <w:p w14:paraId="5F880C9A" w14:textId="77777777" w:rsidR="003D08A3" w:rsidRDefault="003D08A3" w:rsidP="003D08A3">
      <w:pPr>
        <w:pStyle w:val="3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三、交货或项目实施地点:重庆西南铝医院。</w:t>
      </w:r>
    </w:p>
    <w:p w14:paraId="01585255" w14:textId="4BB14BAE" w:rsidR="003D08A3" w:rsidRDefault="003D08A3" w:rsidP="003D08A3">
      <w:pPr>
        <w:pStyle w:val="3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四、交货或项目实施时间:</w:t>
      </w:r>
      <w:r w:rsidR="00B07011">
        <w:rPr>
          <w:rFonts w:ascii="宋体" w:eastAsia="宋体" w:hAnsi="宋体" w:hint="eastAsia"/>
          <w:spacing w:val="20"/>
          <w:sz w:val="28"/>
          <w:szCs w:val="28"/>
        </w:rPr>
        <w:t>发送中标通知后2</w:t>
      </w:r>
      <w:r w:rsidR="00B07011">
        <w:rPr>
          <w:rFonts w:ascii="宋体" w:eastAsia="宋体" w:hAnsi="宋体"/>
          <w:spacing w:val="20"/>
          <w:sz w:val="28"/>
          <w:szCs w:val="28"/>
        </w:rPr>
        <w:t>0</w:t>
      </w:r>
      <w:r w:rsidR="00B07011">
        <w:rPr>
          <w:rFonts w:ascii="宋体" w:eastAsia="宋体" w:hAnsi="宋体" w:hint="eastAsia"/>
          <w:spacing w:val="20"/>
          <w:sz w:val="28"/>
          <w:szCs w:val="28"/>
        </w:rPr>
        <w:t>个工作日内</w:t>
      </w:r>
      <w:r>
        <w:rPr>
          <w:rFonts w:ascii="宋体" w:eastAsia="宋体" w:hAnsi="宋体"/>
          <w:spacing w:val="20"/>
          <w:sz w:val="28"/>
          <w:szCs w:val="28"/>
        </w:rPr>
        <w:t>。</w:t>
      </w:r>
    </w:p>
    <w:p w14:paraId="345B26F3" w14:textId="77777777" w:rsidR="003D08A3" w:rsidRDefault="003D08A3" w:rsidP="003D08A3">
      <w:pPr>
        <w:pStyle w:val="3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五</w:t>
      </w:r>
      <w:r>
        <w:rPr>
          <w:rFonts w:ascii="宋体" w:eastAsia="宋体" w:hAnsi="宋体"/>
          <w:spacing w:val="20"/>
          <w:sz w:val="28"/>
          <w:szCs w:val="28"/>
        </w:rPr>
        <w:t>、评标的方法标准</w:t>
      </w:r>
    </w:p>
    <w:p w14:paraId="27F2083B" w14:textId="13878432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综合排序评分法,得分最高的推荐作为第一中标单位,得分次高的,推荐作为第二中标单位。</w:t>
      </w:r>
    </w:p>
    <w:p w14:paraId="0B00F0F1" w14:textId="3969E128" w:rsidR="003D08A3" w:rsidRPr="00763761" w:rsidRDefault="003D08A3" w:rsidP="00C53AE7">
      <w:pPr>
        <w:jc w:val="left"/>
        <w:rPr>
          <w:rFonts w:ascii="宋体" w:eastAsia="宋体" w:hAnsi="宋体" w:hint="eastAsia"/>
          <w:spacing w:val="20"/>
          <w:sz w:val="28"/>
          <w:szCs w:val="28"/>
        </w:rPr>
      </w:pPr>
    </w:p>
    <w:p w14:paraId="3E280034" w14:textId="77777777" w:rsidR="003D08A3" w:rsidRDefault="003D08A3" w:rsidP="003D08A3">
      <w:pPr>
        <w:pStyle w:val="3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六</w:t>
      </w:r>
      <w:r>
        <w:rPr>
          <w:rFonts w:ascii="宋体" w:eastAsia="宋体" w:hAnsi="宋体"/>
          <w:spacing w:val="20"/>
          <w:sz w:val="28"/>
          <w:szCs w:val="28"/>
        </w:rPr>
        <w:t>、日程安排</w:t>
      </w:r>
    </w:p>
    <w:p w14:paraId="1F9C9CA4" w14:textId="067F6558" w:rsidR="003D08A3" w:rsidRPr="00940E85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</w:t>
      </w:r>
      <w:r>
        <w:rPr>
          <w:rFonts w:ascii="宋体" w:eastAsia="宋体" w:hAnsi="宋体" w:hint="eastAsia"/>
          <w:spacing w:val="20"/>
          <w:sz w:val="28"/>
          <w:szCs w:val="28"/>
        </w:rPr>
        <w:t>一</w:t>
      </w:r>
      <w:r>
        <w:rPr>
          <w:rFonts w:ascii="宋体" w:eastAsia="宋体" w:hAnsi="宋体"/>
          <w:spacing w:val="20"/>
          <w:sz w:val="28"/>
          <w:szCs w:val="28"/>
        </w:rPr>
        <w:t>)开标时间:</w:t>
      </w:r>
      <w:r w:rsidRPr="00C53AE7">
        <w:rPr>
          <w:rFonts w:ascii="宋体" w:eastAsia="宋体" w:hAnsi="宋体"/>
          <w:spacing w:val="20"/>
          <w:sz w:val="28"/>
          <w:szCs w:val="28"/>
        </w:rPr>
        <w:t>202</w:t>
      </w:r>
      <w:r w:rsidR="00F11D88" w:rsidRPr="00C53AE7">
        <w:rPr>
          <w:rFonts w:ascii="宋体" w:eastAsia="宋体" w:hAnsi="宋体"/>
          <w:spacing w:val="20"/>
          <w:sz w:val="28"/>
          <w:szCs w:val="28"/>
        </w:rPr>
        <w:t>1</w:t>
      </w:r>
      <w:r w:rsidRPr="00C53AE7">
        <w:rPr>
          <w:rFonts w:ascii="宋体" w:eastAsia="宋体" w:hAnsi="宋体"/>
          <w:spacing w:val="20"/>
          <w:sz w:val="28"/>
          <w:szCs w:val="28"/>
        </w:rPr>
        <w:t>年</w:t>
      </w:r>
      <w:r w:rsidR="00F11D88" w:rsidRPr="00C53AE7">
        <w:rPr>
          <w:rFonts w:ascii="宋体" w:eastAsia="宋体" w:hAnsi="宋体"/>
          <w:spacing w:val="20"/>
          <w:sz w:val="28"/>
          <w:szCs w:val="28"/>
        </w:rPr>
        <w:t>1</w:t>
      </w:r>
      <w:r w:rsidR="00C53AE7" w:rsidRPr="00C53AE7">
        <w:rPr>
          <w:rFonts w:ascii="宋体" w:eastAsia="宋体" w:hAnsi="宋体"/>
          <w:spacing w:val="20"/>
          <w:sz w:val="28"/>
          <w:szCs w:val="28"/>
        </w:rPr>
        <w:t>2</w:t>
      </w:r>
      <w:r w:rsidRPr="00C53AE7">
        <w:rPr>
          <w:rFonts w:ascii="宋体" w:eastAsia="宋体" w:hAnsi="宋体"/>
          <w:spacing w:val="20"/>
          <w:sz w:val="28"/>
          <w:szCs w:val="28"/>
        </w:rPr>
        <w:t>月</w:t>
      </w:r>
      <w:r w:rsidR="00940E85" w:rsidRPr="00C53AE7">
        <w:rPr>
          <w:rFonts w:ascii="宋体" w:eastAsia="宋体" w:hAnsi="宋体"/>
          <w:spacing w:val="20"/>
          <w:sz w:val="28"/>
          <w:szCs w:val="28"/>
        </w:rPr>
        <w:t xml:space="preserve"> </w:t>
      </w:r>
      <w:r w:rsidR="00C53AE7" w:rsidRPr="00C53AE7">
        <w:rPr>
          <w:rFonts w:ascii="宋体" w:eastAsia="宋体" w:hAnsi="宋体"/>
          <w:spacing w:val="20"/>
          <w:sz w:val="28"/>
          <w:szCs w:val="28"/>
        </w:rPr>
        <w:t>0</w:t>
      </w:r>
      <w:r w:rsidR="001F6ABF">
        <w:rPr>
          <w:rFonts w:ascii="宋体" w:eastAsia="宋体" w:hAnsi="宋体"/>
          <w:spacing w:val="20"/>
          <w:sz w:val="28"/>
          <w:szCs w:val="28"/>
        </w:rPr>
        <w:t>6</w:t>
      </w:r>
      <w:r w:rsidR="00940E85" w:rsidRPr="00C53AE7">
        <w:rPr>
          <w:rFonts w:ascii="宋体" w:eastAsia="宋体" w:hAnsi="宋体"/>
          <w:spacing w:val="20"/>
          <w:sz w:val="28"/>
          <w:szCs w:val="28"/>
        </w:rPr>
        <w:t xml:space="preserve"> </w:t>
      </w:r>
      <w:r w:rsidRPr="00C53AE7">
        <w:rPr>
          <w:rFonts w:ascii="宋体" w:eastAsia="宋体" w:hAnsi="宋体"/>
          <w:spacing w:val="20"/>
          <w:sz w:val="28"/>
          <w:szCs w:val="28"/>
        </w:rPr>
        <w:t>日</w:t>
      </w:r>
      <w:r w:rsidR="00940E85">
        <w:rPr>
          <w:rFonts w:ascii="宋体" w:eastAsia="宋体" w:hAnsi="宋体"/>
          <w:spacing w:val="20"/>
          <w:sz w:val="28"/>
          <w:szCs w:val="28"/>
        </w:rPr>
        <w:t xml:space="preserve">   </w:t>
      </w:r>
    </w:p>
    <w:p w14:paraId="5631F992" w14:textId="53D04AD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地点</w:t>
      </w:r>
      <w:r>
        <w:rPr>
          <w:rFonts w:ascii="宋体" w:eastAsia="宋体" w:hAnsi="宋体" w:hint="eastAsia"/>
          <w:spacing w:val="20"/>
          <w:sz w:val="28"/>
          <w:szCs w:val="28"/>
        </w:rPr>
        <w:t>：</w:t>
      </w:r>
      <w:r>
        <w:rPr>
          <w:rFonts w:ascii="宋体" w:eastAsia="宋体" w:hAnsi="宋体"/>
          <w:spacing w:val="20"/>
          <w:sz w:val="28"/>
          <w:szCs w:val="28"/>
        </w:rPr>
        <w:t>重庆西南铝医院</w:t>
      </w:r>
      <w:r w:rsidR="00C53AE7">
        <w:rPr>
          <w:rFonts w:ascii="宋体" w:eastAsia="宋体" w:hAnsi="宋体" w:hint="eastAsia"/>
          <w:spacing w:val="20"/>
          <w:sz w:val="28"/>
          <w:szCs w:val="28"/>
        </w:rPr>
        <w:t>门诊4</w:t>
      </w:r>
      <w:r w:rsidR="00C53AE7">
        <w:rPr>
          <w:rFonts w:ascii="宋体" w:eastAsia="宋体" w:hAnsi="宋体"/>
          <w:spacing w:val="20"/>
          <w:sz w:val="28"/>
          <w:szCs w:val="28"/>
        </w:rPr>
        <w:t>09</w:t>
      </w:r>
      <w:r>
        <w:rPr>
          <w:rFonts w:ascii="宋体" w:eastAsia="宋体" w:hAnsi="宋体"/>
          <w:spacing w:val="20"/>
          <w:sz w:val="28"/>
          <w:szCs w:val="28"/>
        </w:rPr>
        <w:t>会议室</w:t>
      </w:r>
    </w:p>
    <w:p w14:paraId="56404681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(二)发放中标通知书</w:t>
      </w:r>
    </w:p>
    <w:p w14:paraId="26832C84" w14:textId="77777777" w:rsidR="003D08A3" w:rsidRDefault="003D08A3" w:rsidP="003D08A3">
      <w:pPr>
        <w:pStyle w:val="3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七</w:t>
      </w:r>
      <w:r>
        <w:rPr>
          <w:rFonts w:ascii="宋体" w:eastAsia="宋体" w:hAnsi="宋体"/>
          <w:spacing w:val="20"/>
          <w:sz w:val="28"/>
          <w:szCs w:val="28"/>
        </w:rPr>
        <w:t>、主要合同条款</w:t>
      </w:r>
    </w:p>
    <w:p w14:paraId="114F904F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（一）</w:t>
      </w:r>
      <w:r>
        <w:rPr>
          <w:rFonts w:ascii="宋体" w:eastAsia="宋体" w:hAnsi="宋体"/>
          <w:spacing w:val="20"/>
          <w:sz w:val="28"/>
          <w:szCs w:val="28"/>
        </w:rPr>
        <w:t>项目地点:重庆西南铝医院。</w:t>
      </w:r>
    </w:p>
    <w:p w14:paraId="345FDDB3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lastRenderedPageBreak/>
        <w:t>(二)质量保证及售后服务</w:t>
      </w:r>
    </w:p>
    <w:p w14:paraId="5CC8DBF1" w14:textId="0BC131B4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本项目</w:t>
      </w:r>
      <w:r w:rsidR="007D3915">
        <w:rPr>
          <w:rFonts w:ascii="宋体" w:eastAsia="宋体" w:hAnsi="宋体" w:hint="eastAsia"/>
          <w:spacing w:val="20"/>
          <w:sz w:val="28"/>
          <w:szCs w:val="28"/>
        </w:rPr>
        <w:t>网络安全产品质量保证期为2年。</w:t>
      </w:r>
    </w:p>
    <w:p w14:paraId="20AA8412" w14:textId="77777777" w:rsidR="003D08A3" w:rsidRPr="00367AC8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  <w:highlight w:val="yellow"/>
        </w:rPr>
      </w:pPr>
      <w:r w:rsidRPr="00367AC8">
        <w:rPr>
          <w:rFonts w:ascii="宋体" w:eastAsia="宋体" w:hAnsi="宋体"/>
          <w:spacing w:val="20"/>
          <w:sz w:val="28"/>
          <w:szCs w:val="28"/>
          <w:highlight w:val="yellow"/>
        </w:rPr>
        <w:t>(三)标的物价款结算及付款方式</w:t>
      </w:r>
    </w:p>
    <w:p w14:paraId="7929E55B" w14:textId="62CE9FAD" w:rsidR="007D3915" w:rsidRDefault="007D3915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 w:rsidRPr="00367AC8">
        <w:rPr>
          <w:rFonts w:ascii="宋体" w:eastAsia="宋体" w:hAnsi="宋体" w:hint="eastAsia"/>
          <w:spacing w:val="20"/>
          <w:sz w:val="28"/>
          <w:szCs w:val="28"/>
          <w:highlight w:val="yellow"/>
        </w:rPr>
        <w:t>签订合同后预付设备定金4</w:t>
      </w:r>
      <w:r w:rsidRPr="00367AC8">
        <w:rPr>
          <w:rFonts w:ascii="宋体" w:eastAsia="宋体" w:hAnsi="宋体"/>
          <w:spacing w:val="20"/>
          <w:sz w:val="28"/>
          <w:szCs w:val="28"/>
          <w:highlight w:val="yellow"/>
        </w:rPr>
        <w:t>0%</w:t>
      </w:r>
      <w:r w:rsidR="00DD45B3" w:rsidRPr="00367AC8">
        <w:rPr>
          <w:rFonts w:ascii="宋体" w:eastAsia="宋体" w:hAnsi="宋体" w:hint="eastAsia"/>
          <w:spacing w:val="20"/>
          <w:sz w:val="28"/>
          <w:szCs w:val="28"/>
          <w:highlight w:val="yellow"/>
        </w:rPr>
        <w:t>（需开具4</w:t>
      </w:r>
      <w:r w:rsidR="00DD45B3" w:rsidRPr="00367AC8">
        <w:rPr>
          <w:rFonts w:ascii="宋体" w:eastAsia="宋体" w:hAnsi="宋体"/>
          <w:spacing w:val="20"/>
          <w:sz w:val="28"/>
          <w:szCs w:val="28"/>
          <w:highlight w:val="yellow"/>
        </w:rPr>
        <w:t>0%</w:t>
      </w:r>
      <w:r w:rsidR="00DD45B3" w:rsidRPr="00367AC8">
        <w:rPr>
          <w:rFonts w:ascii="宋体" w:eastAsia="宋体" w:hAnsi="宋体" w:hint="eastAsia"/>
          <w:spacing w:val="20"/>
          <w:sz w:val="28"/>
          <w:szCs w:val="28"/>
          <w:highlight w:val="yellow"/>
        </w:rPr>
        <w:t>发票）</w:t>
      </w:r>
      <w:r w:rsidRPr="00367AC8">
        <w:rPr>
          <w:rFonts w:ascii="宋体" w:eastAsia="宋体" w:hAnsi="宋体" w:hint="eastAsia"/>
          <w:spacing w:val="20"/>
          <w:sz w:val="28"/>
          <w:szCs w:val="28"/>
          <w:highlight w:val="yellow"/>
        </w:rPr>
        <w:t>，设备到达医院并调试完成合格后付款</w:t>
      </w:r>
      <w:r w:rsidR="00382107" w:rsidRPr="00367AC8">
        <w:rPr>
          <w:rFonts w:ascii="宋体" w:eastAsia="宋体" w:hAnsi="宋体"/>
          <w:spacing w:val="20"/>
          <w:sz w:val="28"/>
          <w:szCs w:val="28"/>
          <w:highlight w:val="yellow"/>
        </w:rPr>
        <w:t>5</w:t>
      </w:r>
      <w:r w:rsidRPr="00367AC8">
        <w:rPr>
          <w:rFonts w:ascii="宋体" w:eastAsia="宋体" w:hAnsi="宋体"/>
          <w:spacing w:val="20"/>
          <w:sz w:val="28"/>
          <w:szCs w:val="28"/>
          <w:highlight w:val="yellow"/>
        </w:rPr>
        <w:t>0%</w:t>
      </w:r>
      <w:r w:rsidR="00DD45B3" w:rsidRPr="00367AC8">
        <w:rPr>
          <w:rFonts w:ascii="宋体" w:eastAsia="宋体" w:hAnsi="宋体" w:hint="eastAsia"/>
          <w:spacing w:val="20"/>
          <w:sz w:val="28"/>
          <w:szCs w:val="28"/>
          <w:highlight w:val="yellow"/>
        </w:rPr>
        <w:t>（需开具6</w:t>
      </w:r>
      <w:r w:rsidR="00DD45B3" w:rsidRPr="00367AC8">
        <w:rPr>
          <w:rFonts w:ascii="宋体" w:eastAsia="宋体" w:hAnsi="宋体"/>
          <w:spacing w:val="20"/>
          <w:sz w:val="28"/>
          <w:szCs w:val="28"/>
          <w:highlight w:val="yellow"/>
        </w:rPr>
        <w:t>0%</w:t>
      </w:r>
      <w:r w:rsidR="00DD45B3" w:rsidRPr="00367AC8">
        <w:rPr>
          <w:rFonts w:ascii="宋体" w:eastAsia="宋体" w:hAnsi="宋体" w:hint="eastAsia"/>
          <w:spacing w:val="20"/>
          <w:sz w:val="28"/>
          <w:szCs w:val="28"/>
          <w:highlight w:val="yellow"/>
        </w:rPr>
        <w:t>发票）。</w:t>
      </w:r>
      <w:r w:rsidR="00382107" w:rsidRPr="00367AC8">
        <w:rPr>
          <w:rFonts w:ascii="宋体" w:eastAsia="宋体" w:hAnsi="宋体" w:hint="eastAsia"/>
          <w:spacing w:val="20"/>
          <w:sz w:val="28"/>
          <w:szCs w:val="28"/>
          <w:highlight w:val="yellow"/>
        </w:rPr>
        <w:t>质保期结束后付款1</w:t>
      </w:r>
      <w:r w:rsidR="00382107" w:rsidRPr="00367AC8">
        <w:rPr>
          <w:rFonts w:ascii="宋体" w:eastAsia="宋体" w:hAnsi="宋体"/>
          <w:spacing w:val="20"/>
          <w:sz w:val="28"/>
          <w:szCs w:val="28"/>
          <w:highlight w:val="yellow"/>
        </w:rPr>
        <w:t>0%</w:t>
      </w:r>
      <w:r w:rsidR="00382107" w:rsidRPr="00367AC8">
        <w:rPr>
          <w:rFonts w:ascii="宋体" w:eastAsia="宋体" w:hAnsi="宋体" w:hint="eastAsia"/>
          <w:spacing w:val="20"/>
          <w:sz w:val="28"/>
          <w:szCs w:val="28"/>
          <w:highlight w:val="yellow"/>
        </w:rPr>
        <w:t>。</w:t>
      </w:r>
    </w:p>
    <w:p w14:paraId="26DFD0B9" w14:textId="77777777" w:rsidR="00813DDB" w:rsidRDefault="00813DDB" w:rsidP="00813DDB">
      <w:pPr>
        <w:spacing w:line="520" w:lineRule="exact"/>
        <w:ind w:leftChars="-67" w:hangingChars="44" w:hanging="141"/>
        <w:jc w:val="left"/>
        <w:rPr>
          <w:rFonts w:ascii="仿宋" w:eastAsia="仿宋" w:hAnsi="仿宋" w:cs="仿宋"/>
          <w:b/>
          <w:color w:val="FF0000"/>
          <w:sz w:val="32"/>
          <w:szCs w:val="32"/>
        </w:rPr>
      </w:pPr>
      <w:r w:rsidRPr="00813DDB">
        <w:rPr>
          <w:rFonts w:ascii="宋体" w:eastAsia="宋体" w:hAnsi="宋体" w:hint="eastAsia"/>
          <w:spacing w:val="20"/>
          <w:sz w:val="28"/>
          <w:szCs w:val="28"/>
        </w:rPr>
        <w:t>（四）本邀标公告由医院负责解释。</w:t>
      </w:r>
    </w:p>
    <w:p w14:paraId="2BD0AC9B" w14:textId="77777777" w:rsidR="00813DDB" w:rsidRPr="00382107" w:rsidRDefault="00813DDB" w:rsidP="003D08A3">
      <w:pPr>
        <w:ind w:firstLineChars="200" w:firstLine="640"/>
        <w:jc w:val="left"/>
        <w:rPr>
          <w:rFonts w:ascii="宋体" w:eastAsia="宋体" w:hAnsi="宋体" w:hint="eastAsia"/>
          <w:spacing w:val="20"/>
          <w:sz w:val="28"/>
          <w:szCs w:val="28"/>
        </w:rPr>
      </w:pPr>
    </w:p>
    <w:p w14:paraId="4682FEDD" w14:textId="0224D8BF" w:rsidR="003D08A3" w:rsidRDefault="003D08A3" w:rsidP="003D08A3">
      <w:pPr>
        <w:widowControl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br w:type="page"/>
      </w:r>
      <w:r>
        <w:rPr>
          <w:rFonts w:ascii="宋体" w:eastAsia="宋体" w:hAnsi="宋体"/>
          <w:spacing w:val="20"/>
          <w:sz w:val="28"/>
          <w:szCs w:val="28"/>
        </w:rPr>
        <w:lastRenderedPageBreak/>
        <w:t>附件</w:t>
      </w:r>
      <w:r w:rsidR="00E07520">
        <w:rPr>
          <w:rFonts w:ascii="宋体" w:eastAsia="宋体" w:hAnsi="宋体"/>
          <w:spacing w:val="20"/>
          <w:sz w:val="28"/>
          <w:szCs w:val="28"/>
        </w:rPr>
        <w:t>1</w:t>
      </w:r>
      <w:r>
        <w:rPr>
          <w:rFonts w:ascii="宋体" w:eastAsia="宋体" w:hAnsi="宋体" w:hint="eastAsia"/>
          <w:spacing w:val="20"/>
          <w:sz w:val="28"/>
          <w:szCs w:val="28"/>
        </w:rPr>
        <w:t>、</w:t>
      </w:r>
      <w:r w:rsidRPr="006A6056">
        <w:rPr>
          <w:rFonts w:ascii="宋体" w:eastAsia="宋体" w:hAnsi="宋体"/>
          <w:spacing w:val="20"/>
          <w:sz w:val="28"/>
          <w:szCs w:val="28"/>
        </w:rPr>
        <w:t>投标承诺</w:t>
      </w:r>
      <w:r w:rsidRPr="006A6056">
        <w:rPr>
          <w:rFonts w:ascii="宋体" w:eastAsia="宋体" w:hAnsi="宋体" w:hint="eastAsia"/>
          <w:spacing w:val="20"/>
          <w:sz w:val="28"/>
          <w:szCs w:val="28"/>
        </w:rPr>
        <w:t>书</w:t>
      </w:r>
    </w:p>
    <w:p w14:paraId="2A783F79" w14:textId="77777777" w:rsidR="003D08A3" w:rsidRDefault="003D08A3" w:rsidP="003D08A3">
      <w:pPr>
        <w:ind w:firstLineChars="1100" w:firstLine="3532"/>
        <w:jc w:val="left"/>
        <w:rPr>
          <w:rFonts w:ascii="宋体" w:eastAsia="宋体" w:hAnsi="宋体"/>
          <w:b/>
          <w:bCs/>
          <w:spacing w:val="20"/>
          <w:sz w:val="28"/>
          <w:szCs w:val="28"/>
        </w:rPr>
      </w:pPr>
      <w:r>
        <w:rPr>
          <w:rFonts w:ascii="宋体" w:eastAsia="宋体" w:hAnsi="宋体"/>
          <w:b/>
          <w:bCs/>
          <w:spacing w:val="20"/>
          <w:sz w:val="28"/>
          <w:szCs w:val="28"/>
        </w:rPr>
        <w:t>投标承诺书</w:t>
      </w:r>
    </w:p>
    <w:p w14:paraId="6227E0F8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国药重庆西南铝医院</w:t>
      </w:r>
      <w:r>
        <w:rPr>
          <w:rFonts w:ascii="宋体" w:eastAsia="宋体" w:hAnsi="宋体" w:hint="eastAsia"/>
          <w:spacing w:val="20"/>
          <w:sz w:val="28"/>
          <w:szCs w:val="28"/>
        </w:rPr>
        <w:t>：</w:t>
      </w:r>
    </w:p>
    <w:p w14:paraId="2EEE6608" w14:textId="3CC29D54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我方</w:t>
      </w:r>
      <w:r>
        <w:rPr>
          <w:rFonts w:ascii="宋体" w:eastAsia="宋体" w:hAnsi="宋体" w:hint="eastAsia"/>
          <w:spacing w:val="20"/>
          <w:sz w:val="28"/>
          <w:szCs w:val="28"/>
        </w:rPr>
        <w:t>已</w:t>
      </w:r>
      <w:r>
        <w:rPr>
          <w:rFonts w:ascii="宋体" w:eastAsia="宋体" w:hAnsi="宋体"/>
          <w:spacing w:val="20"/>
          <w:sz w:val="28"/>
          <w:szCs w:val="28"/>
        </w:rPr>
        <w:t>仔细研究</w:t>
      </w:r>
      <w:r w:rsidR="007D3915">
        <w:rPr>
          <w:rFonts w:ascii="宋体" w:eastAsia="宋体" w:hAnsi="宋体" w:hint="eastAsia"/>
          <w:spacing w:val="20"/>
          <w:sz w:val="28"/>
          <w:szCs w:val="28"/>
          <w:u w:val="single"/>
        </w:rPr>
        <w:t xml:space="preserve"> </w:t>
      </w:r>
      <w:r w:rsidR="007D3915">
        <w:rPr>
          <w:rFonts w:ascii="宋体" w:eastAsia="宋体" w:hAnsi="宋体"/>
          <w:spacing w:val="20"/>
          <w:sz w:val="28"/>
          <w:szCs w:val="28"/>
          <w:u w:val="single"/>
        </w:rPr>
        <w:t xml:space="preserve">          </w:t>
      </w:r>
      <w:r>
        <w:rPr>
          <w:rFonts w:ascii="宋体" w:eastAsia="宋体" w:hAnsi="宋体"/>
          <w:spacing w:val="20"/>
          <w:sz w:val="28"/>
          <w:szCs w:val="28"/>
        </w:rPr>
        <w:t>邀标文书的全部内容,经自行踏勘现场和研究竞标文件的内容、工程建设标准,并通过你方下属项目部等相关部门,充分了解了该工程的实际施工组织情况及参建各方的情况。我方完全理解招标文书的意思并全部接受其中的所有条件,愿意按</w:t>
      </w:r>
      <w:r>
        <w:rPr>
          <w:rFonts w:ascii="宋体" w:eastAsia="宋体" w:hAnsi="宋体"/>
          <w:spacing w:val="20"/>
          <w:sz w:val="28"/>
          <w:szCs w:val="28"/>
          <w:u w:val="single"/>
        </w:rPr>
        <w:t>招</w:t>
      </w:r>
      <w:r>
        <w:rPr>
          <w:rFonts w:ascii="宋体" w:eastAsia="宋体" w:hAnsi="宋体" w:hint="eastAsia"/>
          <w:spacing w:val="20"/>
          <w:sz w:val="28"/>
          <w:szCs w:val="28"/>
          <w:u w:val="single"/>
        </w:rPr>
        <w:t>标</w:t>
      </w:r>
      <w:r>
        <w:rPr>
          <w:rFonts w:ascii="宋体" w:eastAsia="宋体" w:hAnsi="宋体"/>
          <w:spacing w:val="20"/>
          <w:sz w:val="28"/>
          <w:szCs w:val="28"/>
          <w:u w:val="single"/>
        </w:rPr>
        <w:t>文件要求</w:t>
      </w:r>
      <w:r>
        <w:rPr>
          <w:rFonts w:ascii="宋体" w:eastAsia="宋体" w:hAnsi="宋体"/>
          <w:spacing w:val="20"/>
          <w:sz w:val="28"/>
          <w:szCs w:val="28"/>
        </w:rPr>
        <w:t>,并按贵方要求组织提供材料。</w:t>
      </w:r>
    </w:p>
    <w:p w14:paraId="0ACD15E1" w14:textId="77777777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2、一旦我方中标,我方保证在招标文书规定的时间内完成投标文件的全部要求</w:t>
      </w:r>
    </w:p>
    <w:p w14:paraId="78CD0B76" w14:textId="77777777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(1)我方承诺在收到中标通知后,在规定的期限内与你方签订</w:t>
      </w:r>
      <w:r>
        <w:rPr>
          <w:rFonts w:ascii="宋体" w:eastAsia="宋体" w:hAnsi="宋体" w:hint="eastAsia"/>
          <w:spacing w:val="20"/>
          <w:sz w:val="28"/>
          <w:szCs w:val="28"/>
        </w:rPr>
        <w:t>合同</w:t>
      </w:r>
    </w:p>
    <w:p w14:paraId="6D3DACF1" w14:textId="77777777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(2)我方承诺在合同约定的期限内保质保量组织供应材料并施</w:t>
      </w:r>
    </w:p>
    <w:p w14:paraId="68134EB8" w14:textId="77777777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3.我方在此声明,所递交的投标文件及有关资料內容完整、真实和准确</w:t>
      </w:r>
    </w:p>
    <w:p w14:paraId="47BFDEDB" w14:textId="77777777" w:rsidR="003D08A3" w:rsidRDefault="003D08A3" w:rsidP="003D08A3">
      <w:pPr>
        <w:ind w:firstLineChars="1700" w:firstLine="54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XX</w:t>
      </w:r>
      <w:r>
        <w:rPr>
          <w:rFonts w:ascii="宋体" w:eastAsia="宋体" w:hAnsi="宋体" w:hint="eastAsia"/>
          <w:spacing w:val="20"/>
          <w:sz w:val="28"/>
          <w:szCs w:val="28"/>
        </w:rPr>
        <w:t>X</w:t>
      </w:r>
      <w:r>
        <w:rPr>
          <w:rFonts w:ascii="宋体" w:eastAsia="宋体" w:hAnsi="宋体"/>
          <w:spacing w:val="20"/>
          <w:sz w:val="28"/>
          <w:szCs w:val="28"/>
        </w:rPr>
        <w:t>公司</w:t>
      </w:r>
    </w:p>
    <w:p w14:paraId="26D5549F" w14:textId="77777777" w:rsidR="003D08A3" w:rsidRDefault="003D08A3" w:rsidP="003D08A3">
      <w:pPr>
        <w:ind w:firstLineChars="1700" w:firstLine="54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年</w:t>
      </w: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月</w:t>
      </w: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日</w:t>
      </w:r>
    </w:p>
    <w:p w14:paraId="611C222A" w14:textId="6666B6AE" w:rsidR="003D08A3" w:rsidRDefault="003D08A3" w:rsidP="003D08A3">
      <w:pPr>
        <w:pStyle w:val="2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br w:type="page"/>
      </w:r>
      <w:r>
        <w:rPr>
          <w:rFonts w:ascii="宋体" w:eastAsia="宋体" w:hAnsi="宋体"/>
          <w:spacing w:val="20"/>
          <w:sz w:val="28"/>
          <w:szCs w:val="28"/>
        </w:rPr>
        <w:lastRenderedPageBreak/>
        <w:t>附件</w:t>
      </w:r>
      <w:r w:rsidR="00E07520">
        <w:rPr>
          <w:rFonts w:ascii="宋体" w:eastAsia="宋体" w:hAnsi="宋体"/>
          <w:spacing w:val="20"/>
          <w:sz w:val="28"/>
          <w:szCs w:val="28"/>
        </w:rPr>
        <w:t>2</w:t>
      </w:r>
      <w:r>
        <w:rPr>
          <w:rFonts w:ascii="宋体" w:eastAsia="宋体" w:hAnsi="宋体" w:hint="eastAsia"/>
          <w:spacing w:val="20"/>
          <w:sz w:val="28"/>
          <w:szCs w:val="28"/>
        </w:rPr>
        <w:t>、</w:t>
      </w:r>
      <w:r w:rsidRPr="006A6056">
        <w:rPr>
          <w:rFonts w:ascii="宋体" w:eastAsia="宋体" w:hAnsi="宋体"/>
          <w:spacing w:val="20"/>
          <w:sz w:val="28"/>
          <w:szCs w:val="28"/>
        </w:rPr>
        <w:t>法人代表授权委托</w:t>
      </w:r>
      <w:r w:rsidRPr="006A6056">
        <w:rPr>
          <w:rFonts w:ascii="宋体" w:eastAsia="宋体" w:hAnsi="宋体" w:hint="eastAsia"/>
          <w:spacing w:val="20"/>
          <w:sz w:val="28"/>
          <w:szCs w:val="28"/>
        </w:rPr>
        <w:t>书</w:t>
      </w:r>
    </w:p>
    <w:p w14:paraId="0F578D43" w14:textId="77777777" w:rsidR="003D08A3" w:rsidRDefault="003D08A3" w:rsidP="003D08A3">
      <w:pPr>
        <w:jc w:val="center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b/>
          <w:bCs/>
          <w:spacing w:val="20"/>
          <w:sz w:val="28"/>
          <w:szCs w:val="28"/>
        </w:rPr>
        <w:t>法人代表授权委托书</w:t>
      </w:r>
    </w:p>
    <w:p w14:paraId="2CD2FB50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国药重庆西南铝医院</w:t>
      </w:r>
      <w:r>
        <w:rPr>
          <w:rFonts w:ascii="宋体" w:eastAsia="宋体" w:hAnsi="宋体" w:hint="eastAsia"/>
          <w:spacing w:val="20"/>
          <w:sz w:val="28"/>
          <w:szCs w:val="28"/>
        </w:rPr>
        <w:t>：</w:t>
      </w:r>
    </w:p>
    <w:p w14:paraId="34FFF9D7" w14:textId="35F0BDBE" w:rsidR="003D08A3" w:rsidRDefault="003D08A3" w:rsidP="003D08A3">
      <w:pPr>
        <w:ind w:firstLineChars="400" w:firstLine="128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我方特授权</w:t>
      </w:r>
      <w:r>
        <w:rPr>
          <w:rFonts w:ascii="宋体" w:eastAsia="宋体" w:hAnsi="宋体" w:hint="eastAsia"/>
          <w:spacing w:val="20"/>
          <w:sz w:val="28"/>
          <w:szCs w:val="28"/>
        </w:rPr>
        <w:t>__________  (</w:t>
      </w:r>
      <w:r>
        <w:rPr>
          <w:rFonts w:ascii="宋体" w:eastAsia="宋体" w:hAnsi="宋体"/>
          <w:spacing w:val="20"/>
          <w:sz w:val="28"/>
          <w:szCs w:val="28"/>
        </w:rPr>
        <w:t>身份证号码)</w:t>
      </w:r>
      <w:r>
        <w:rPr>
          <w:rFonts w:ascii="宋体" w:eastAsia="宋体" w:hAnsi="宋体" w:hint="eastAsia"/>
          <w:spacing w:val="20"/>
          <w:sz w:val="28"/>
          <w:szCs w:val="28"/>
        </w:rPr>
        <w:t>_____________</w:t>
      </w:r>
      <w:r>
        <w:rPr>
          <w:rFonts w:ascii="宋体" w:eastAsia="宋体" w:hAnsi="宋体"/>
          <w:spacing w:val="20"/>
          <w:sz w:val="28"/>
          <w:szCs w:val="28"/>
        </w:rPr>
        <w:t>为我公司全权代表,以我公司名义全权办理与医院</w:t>
      </w:r>
      <w:r w:rsidR="007D3915">
        <w:rPr>
          <w:rFonts w:ascii="宋体" w:eastAsia="宋体" w:hAnsi="宋体" w:hint="eastAsia"/>
          <w:b/>
          <w:bCs/>
          <w:spacing w:val="20"/>
          <w:sz w:val="28"/>
          <w:szCs w:val="28"/>
        </w:rPr>
        <w:t xml:space="preserve"> </w:t>
      </w:r>
      <w:r w:rsidR="007D3915">
        <w:rPr>
          <w:rFonts w:ascii="宋体" w:eastAsia="宋体" w:hAnsi="宋体"/>
          <w:b/>
          <w:bCs/>
          <w:spacing w:val="20"/>
          <w:sz w:val="28"/>
          <w:szCs w:val="28"/>
        </w:rPr>
        <w:t xml:space="preserve">    </w:t>
      </w:r>
      <w:r>
        <w:rPr>
          <w:rFonts w:ascii="宋体" w:eastAsia="宋体" w:hAnsi="宋体"/>
          <w:spacing w:val="20"/>
          <w:sz w:val="28"/>
          <w:szCs w:val="28"/>
        </w:rPr>
        <w:t>有关的一切事宜,我公司对被授权人签署的所有文件和提供的相关资料承担全部责任。</w:t>
      </w:r>
    </w:p>
    <w:p w14:paraId="56601011" w14:textId="77777777" w:rsidR="00376690" w:rsidRDefault="00376690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5B207569" w14:textId="64C78C59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法定代表人</w:t>
      </w:r>
    </w:p>
    <w:p w14:paraId="675C19BC" w14:textId="77777777" w:rsidR="00376690" w:rsidRDefault="00376690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074521DA" w14:textId="3E553EEF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被授权人签字:</w:t>
      </w:r>
    </w:p>
    <w:p w14:paraId="02306078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14F19EE2" w14:textId="77777777" w:rsidR="003D08A3" w:rsidRDefault="003D08A3" w:rsidP="003D08A3">
      <w:pPr>
        <w:ind w:firstLineChars="1300" w:firstLine="4160"/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1468FBEE" w14:textId="77777777" w:rsidR="003D08A3" w:rsidRDefault="003D08A3" w:rsidP="0076478B">
      <w:pPr>
        <w:ind w:firstLineChars="1700" w:firstLine="54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XXX公司</w:t>
      </w:r>
    </w:p>
    <w:p w14:paraId="1A9589F1" w14:textId="77777777" w:rsidR="003D08A3" w:rsidRDefault="003D08A3" w:rsidP="003D08A3">
      <w:pPr>
        <w:ind w:firstLineChars="1600" w:firstLine="512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年</w:t>
      </w: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月</w:t>
      </w: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日</w:t>
      </w:r>
    </w:p>
    <w:p w14:paraId="51299A82" w14:textId="1EF39ECF" w:rsidR="003D08A3" w:rsidRPr="00E07520" w:rsidRDefault="003D08A3" w:rsidP="00E07520">
      <w:pPr>
        <w:widowControl/>
        <w:jc w:val="left"/>
        <w:rPr>
          <w:rFonts w:ascii="宋体" w:eastAsia="宋体" w:hAnsi="宋体" w:hint="eastAsia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br w:type="page"/>
      </w:r>
    </w:p>
    <w:p w14:paraId="04D8F324" w14:textId="0354D440" w:rsidR="003D08A3" w:rsidRPr="00C379AA" w:rsidRDefault="003D08A3" w:rsidP="003D08A3">
      <w:pPr>
        <w:pStyle w:val="2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lastRenderedPageBreak/>
        <w:t>附件</w:t>
      </w:r>
      <w:r w:rsidR="00E07520">
        <w:rPr>
          <w:rFonts w:ascii="宋体" w:eastAsia="宋体" w:hAnsi="宋体"/>
          <w:spacing w:val="20"/>
          <w:sz w:val="28"/>
          <w:szCs w:val="28"/>
        </w:rPr>
        <w:t>3</w:t>
      </w:r>
      <w:r>
        <w:rPr>
          <w:rFonts w:ascii="宋体" w:eastAsia="宋体" w:hAnsi="宋体" w:hint="eastAsia"/>
          <w:spacing w:val="20"/>
          <w:sz w:val="28"/>
          <w:szCs w:val="28"/>
        </w:rPr>
        <w:t>、</w:t>
      </w:r>
      <w:r w:rsidRPr="00C379AA">
        <w:rPr>
          <w:rFonts w:ascii="宋体" w:eastAsia="宋体" w:hAnsi="宋体" w:hint="eastAsia"/>
          <w:spacing w:val="20"/>
          <w:sz w:val="28"/>
          <w:szCs w:val="28"/>
        </w:rPr>
        <w:t>商务承诺（包括但不限于）：</w:t>
      </w:r>
    </w:p>
    <w:p w14:paraId="11F45E6F" w14:textId="77777777" w:rsidR="003D08A3" w:rsidRDefault="003D08A3" w:rsidP="003D08A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1、质保期；</w:t>
      </w:r>
    </w:p>
    <w:p w14:paraId="66D77E32" w14:textId="77777777" w:rsidR="003D08A3" w:rsidRDefault="003D08A3" w:rsidP="003D08A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2、售后服务能力情况；</w:t>
      </w:r>
    </w:p>
    <w:p w14:paraId="74113501" w14:textId="77777777" w:rsidR="003D08A3" w:rsidRDefault="003D08A3" w:rsidP="003D08A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3、履约能力证明文件；</w:t>
      </w:r>
    </w:p>
    <w:p w14:paraId="532B5655" w14:textId="77777777" w:rsidR="003D08A3" w:rsidRPr="00C379AA" w:rsidRDefault="003D08A3" w:rsidP="003D08A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4"/>
        </w:rPr>
        <w:t>4、售后服务承诺（格式自定）。</w:t>
      </w:r>
    </w:p>
    <w:p w14:paraId="18DFC4A4" w14:textId="409BD52B" w:rsidR="003D08A3" w:rsidRPr="003D08A3" w:rsidRDefault="003D08A3" w:rsidP="003D08A3">
      <w:pPr>
        <w:snapToGrid w:val="0"/>
        <w:spacing w:line="460" w:lineRule="exact"/>
        <w:rPr>
          <w:rFonts w:ascii="宋体" w:hAnsi="宋体"/>
          <w:color w:val="000000" w:themeColor="text1"/>
          <w:sz w:val="28"/>
          <w:szCs w:val="28"/>
        </w:rPr>
      </w:pPr>
    </w:p>
    <w:p w14:paraId="604AA5C4" w14:textId="5EB48847" w:rsidR="00945A79" w:rsidRDefault="00945A79" w:rsidP="00945A79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</w:p>
    <w:sectPr w:rsidR="00945A79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99B7F" w14:textId="77777777" w:rsidR="001E1383" w:rsidRDefault="001E1383">
      <w:r>
        <w:separator/>
      </w:r>
    </w:p>
  </w:endnote>
  <w:endnote w:type="continuationSeparator" w:id="0">
    <w:p w14:paraId="39EB85A1" w14:textId="77777777" w:rsidR="001E1383" w:rsidRDefault="001E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兰亭黑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mascus">
    <w:charset w:val="B2"/>
    <w:family w:val="auto"/>
    <w:pitch w:val="variable"/>
    <w:sig w:usb0="80002001" w:usb1="80000000" w:usb2="0000008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676762"/>
    </w:sdtPr>
    <w:sdtEndPr/>
    <w:sdtContent>
      <w:p w14:paraId="057674FB" w14:textId="3C9F4C9C" w:rsidR="00674FF7" w:rsidRDefault="00674F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69" w:rsidRPr="006B7A69">
          <w:rPr>
            <w:noProof/>
            <w:lang w:val="zh-CN"/>
          </w:rPr>
          <w:t>1</w:t>
        </w:r>
        <w:r>
          <w:fldChar w:fldCharType="end"/>
        </w:r>
      </w:p>
    </w:sdtContent>
  </w:sdt>
  <w:p w14:paraId="2C727D5A" w14:textId="77777777" w:rsidR="00674FF7" w:rsidRDefault="00674F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0E28" w14:textId="77777777" w:rsidR="001E1383" w:rsidRDefault="001E1383">
      <w:r>
        <w:separator/>
      </w:r>
    </w:p>
  </w:footnote>
  <w:footnote w:type="continuationSeparator" w:id="0">
    <w:p w14:paraId="6CC9589D" w14:textId="77777777" w:rsidR="001E1383" w:rsidRDefault="001E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A61"/>
    <w:multiLevelType w:val="hybridMultilevel"/>
    <w:tmpl w:val="FA8ED6BA"/>
    <w:lvl w:ilvl="0" w:tplc="41105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1A240A"/>
    <w:multiLevelType w:val="hybridMultilevel"/>
    <w:tmpl w:val="9A3EA1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E2"/>
    <w:rsid w:val="000001C5"/>
    <w:rsid w:val="0000155F"/>
    <w:rsid w:val="00013D5C"/>
    <w:rsid w:val="00042E2C"/>
    <w:rsid w:val="0004420C"/>
    <w:rsid w:val="0004575E"/>
    <w:rsid w:val="00052BDF"/>
    <w:rsid w:val="00061006"/>
    <w:rsid w:val="00075FAE"/>
    <w:rsid w:val="000C27F9"/>
    <w:rsid w:val="000C3516"/>
    <w:rsid w:val="000C481F"/>
    <w:rsid w:val="000F7B4E"/>
    <w:rsid w:val="00101129"/>
    <w:rsid w:val="00136DC7"/>
    <w:rsid w:val="0018565A"/>
    <w:rsid w:val="001C0A0F"/>
    <w:rsid w:val="001E1383"/>
    <w:rsid w:val="001F6ABF"/>
    <w:rsid w:val="002035C9"/>
    <w:rsid w:val="00213070"/>
    <w:rsid w:val="00221140"/>
    <w:rsid w:val="002368A0"/>
    <w:rsid w:val="00254E7A"/>
    <w:rsid w:val="00284F4F"/>
    <w:rsid w:val="00285B9A"/>
    <w:rsid w:val="002B02E0"/>
    <w:rsid w:val="002D4349"/>
    <w:rsid w:val="002F21F6"/>
    <w:rsid w:val="002F2C57"/>
    <w:rsid w:val="0031008A"/>
    <w:rsid w:val="00334968"/>
    <w:rsid w:val="00356724"/>
    <w:rsid w:val="00357EEA"/>
    <w:rsid w:val="00367AC8"/>
    <w:rsid w:val="0037022E"/>
    <w:rsid w:val="00370840"/>
    <w:rsid w:val="00376690"/>
    <w:rsid w:val="00382107"/>
    <w:rsid w:val="00384CDD"/>
    <w:rsid w:val="00390933"/>
    <w:rsid w:val="00396BE2"/>
    <w:rsid w:val="003B1D2C"/>
    <w:rsid w:val="003B4CDB"/>
    <w:rsid w:val="003D08A3"/>
    <w:rsid w:val="003F0144"/>
    <w:rsid w:val="003F0AD1"/>
    <w:rsid w:val="004238A1"/>
    <w:rsid w:val="00481FA6"/>
    <w:rsid w:val="00484A16"/>
    <w:rsid w:val="00496FEA"/>
    <w:rsid w:val="004B18BA"/>
    <w:rsid w:val="004C381F"/>
    <w:rsid w:val="004C4FE5"/>
    <w:rsid w:val="004D3095"/>
    <w:rsid w:val="0050260C"/>
    <w:rsid w:val="0051375A"/>
    <w:rsid w:val="00523540"/>
    <w:rsid w:val="00565B91"/>
    <w:rsid w:val="005A6619"/>
    <w:rsid w:val="005A7A7E"/>
    <w:rsid w:val="005C53A0"/>
    <w:rsid w:val="005D5B1B"/>
    <w:rsid w:val="005F2960"/>
    <w:rsid w:val="00644300"/>
    <w:rsid w:val="006647C8"/>
    <w:rsid w:val="00674FF7"/>
    <w:rsid w:val="006853E7"/>
    <w:rsid w:val="00696866"/>
    <w:rsid w:val="006A6056"/>
    <w:rsid w:val="006B7A69"/>
    <w:rsid w:val="006F422B"/>
    <w:rsid w:val="007219F2"/>
    <w:rsid w:val="00736ED7"/>
    <w:rsid w:val="00763761"/>
    <w:rsid w:val="0076478B"/>
    <w:rsid w:val="007943B2"/>
    <w:rsid w:val="007C06E8"/>
    <w:rsid w:val="007C0F92"/>
    <w:rsid w:val="007C2EE2"/>
    <w:rsid w:val="007D3915"/>
    <w:rsid w:val="007E0D63"/>
    <w:rsid w:val="00801566"/>
    <w:rsid w:val="00813DDB"/>
    <w:rsid w:val="00880C52"/>
    <w:rsid w:val="00884B69"/>
    <w:rsid w:val="008C09B1"/>
    <w:rsid w:val="008C17B3"/>
    <w:rsid w:val="008C6B2E"/>
    <w:rsid w:val="008D01B1"/>
    <w:rsid w:val="008D388F"/>
    <w:rsid w:val="008D5872"/>
    <w:rsid w:val="00901C6F"/>
    <w:rsid w:val="00903AD9"/>
    <w:rsid w:val="00910C08"/>
    <w:rsid w:val="00912C13"/>
    <w:rsid w:val="00940E85"/>
    <w:rsid w:val="00945A79"/>
    <w:rsid w:val="00963138"/>
    <w:rsid w:val="0096799F"/>
    <w:rsid w:val="009A41A8"/>
    <w:rsid w:val="009E371E"/>
    <w:rsid w:val="009F64B9"/>
    <w:rsid w:val="00A22CDC"/>
    <w:rsid w:val="00A274EE"/>
    <w:rsid w:val="00A576B0"/>
    <w:rsid w:val="00A634C5"/>
    <w:rsid w:val="00A925F2"/>
    <w:rsid w:val="00AB50BF"/>
    <w:rsid w:val="00AE5948"/>
    <w:rsid w:val="00AE6CAB"/>
    <w:rsid w:val="00AF0810"/>
    <w:rsid w:val="00AF5A87"/>
    <w:rsid w:val="00B019D6"/>
    <w:rsid w:val="00B01A35"/>
    <w:rsid w:val="00B07011"/>
    <w:rsid w:val="00B312FE"/>
    <w:rsid w:val="00B346AA"/>
    <w:rsid w:val="00B44092"/>
    <w:rsid w:val="00BA2C9F"/>
    <w:rsid w:val="00BF259B"/>
    <w:rsid w:val="00C0046E"/>
    <w:rsid w:val="00C15B20"/>
    <w:rsid w:val="00C379AA"/>
    <w:rsid w:val="00C41E8B"/>
    <w:rsid w:val="00C53AE7"/>
    <w:rsid w:val="00C80016"/>
    <w:rsid w:val="00CD259A"/>
    <w:rsid w:val="00CE5384"/>
    <w:rsid w:val="00CF5F8E"/>
    <w:rsid w:val="00D728FE"/>
    <w:rsid w:val="00D91733"/>
    <w:rsid w:val="00DA4E85"/>
    <w:rsid w:val="00DB5B42"/>
    <w:rsid w:val="00DD45B3"/>
    <w:rsid w:val="00E07520"/>
    <w:rsid w:val="00E14C06"/>
    <w:rsid w:val="00E243E1"/>
    <w:rsid w:val="00E326C9"/>
    <w:rsid w:val="00E539B5"/>
    <w:rsid w:val="00E70FBB"/>
    <w:rsid w:val="00EB7EA8"/>
    <w:rsid w:val="00EE49BC"/>
    <w:rsid w:val="00EF19C0"/>
    <w:rsid w:val="00F11D88"/>
    <w:rsid w:val="00F4066F"/>
    <w:rsid w:val="00F45AAA"/>
    <w:rsid w:val="00F61A93"/>
    <w:rsid w:val="00F84371"/>
    <w:rsid w:val="00F91BB2"/>
    <w:rsid w:val="00FE04C0"/>
    <w:rsid w:val="113948E0"/>
    <w:rsid w:val="1CBF7518"/>
    <w:rsid w:val="44C60FF2"/>
    <w:rsid w:val="6D9770AA"/>
    <w:rsid w:val="792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A6595"/>
  <w15:docId w15:val="{7FDFDA17-14C8-499C-8354-799C993D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期 字符"/>
    <w:basedOn w:val="a0"/>
    <w:link w:val="a4"/>
    <w:qFormat/>
    <w:rPr>
      <w:rFonts w:asciiTheme="minorHAnsi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页眉 字符"/>
    <w:basedOn w:val="a0"/>
    <w:link w:val="a8"/>
    <w:rPr>
      <w:rFonts w:asciiTheme="minorHAnsi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Theme="minorHAnsi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Balloon Text"/>
    <w:basedOn w:val="a"/>
    <w:link w:val="ad"/>
    <w:rsid w:val="003F0AD1"/>
    <w:rPr>
      <w:sz w:val="18"/>
      <w:szCs w:val="18"/>
    </w:rPr>
  </w:style>
  <w:style w:type="character" w:customStyle="1" w:styleId="ad">
    <w:name w:val="批注框文本 字符"/>
    <w:basedOn w:val="a0"/>
    <w:link w:val="ac"/>
    <w:rsid w:val="003F0A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rsid w:val="00481FA6"/>
    <w:pPr>
      <w:ind w:firstLineChars="200" w:firstLine="420"/>
    </w:pPr>
  </w:style>
  <w:style w:type="character" w:customStyle="1" w:styleId="Char">
    <w:name w:val="日期 Char"/>
    <w:qFormat/>
    <w:rsid w:val="006A6056"/>
    <w:rPr>
      <w:rFonts w:ascii="Times New Roman" w:eastAsia="宋体" w:hAnsi="Times New Roman" w:cs="Times New Roman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2020-09-13T06:31:00Z</cp:lastPrinted>
  <dcterms:created xsi:type="dcterms:W3CDTF">2021-11-26T08:39:00Z</dcterms:created>
  <dcterms:modified xsi:type="dcterms:W3CDTF">2021-11-26T08:39:00Z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